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00" w:rsidRPr="00A83A00" w:rsidRDefault="00A83A00" w:rsidP="00A83A00">
      <w:pPr>
        <w:spacing w:after="0"/>
        <w:ind w:left="4820"/>
        <w:jc w:val="right"/>
        <w:rPr>
          <w:rFonts w:ascii="Times New Roman" w:hAnsi="Times New Roman"/>
          <w:sz w:val="24"/>
        </w:rPr>
      </w:pPr>
      <w:r w:rsidRPr="00A83A00">
        <w:rPr>
          <w:rFonts w:ascii="Times New Roman" w:hAnsi="Times New Roman"/>
          <w:sz w:val="24"/>
        </w:rPr>
        <w:t>Приложение 1</w:t>
      </w:r>
    </w:p>
    <w:p w:rsidR="006D2676" w:rsidRDefault="00A83A00" w:rsidP="00073B35">
      <w:pPr>
        <w:spacing w:after="0"/>
        <w:ind w:left="4820"/>
        <w:jc w:val="right"/>
        <w:rPr>
          <w:rFonts w:ascii="Times New Roman" w:hAnsi="Times New Roman"/>
          <w:sz w:val="24"/>
        </w:rPr>
      </w:pPr>
      <w:r w:rsidRPr="00A83A00">
        <w:rPr>
          <w:rFonts w:ascii="Times New Roman" w:hAnsi="Times New Roman"/>
          <w:sz w:val="24"/>
        </w:rPr>
        <w:t xml:space="preserve"> к письму министерства об</w:t>
      </w:r>
      <w:r w:rsidR="00073B35">
        <w:rPr>
          <w:rFonts w:ascii="Times New Roman" w:hAnsi="Times New Roman"/>
          <w:sz w:val="24"/>
        </w:rPr>
        <w:t xml:space="preserve">разования Кировской области  № 6009-42-03-04 </w:t>
      </w:r>
      <w:r w:rsidRPr="00A83A00">
        <w:rPr>
          <w:rFonts w:ascii="Times New Roman" w:hAnsi="Times New Roman"/>
          <w:sz w:val="24"/>
        </w:rPr>
        <w:t>от</w:t>
      </w:r>
      <w:r w:rsidR="00073B35">
        <w:rPr>
          <w:rFonts w:ascii="Times New Roman" w:hAnsi="Times New Roman"/>
          <w:sz w:val="24"/>
        </w:rPr>
        <w:t xml:space="preserve"> 21.09.2022</w:t>
      </w:r>
    </w:p>
    <w:p w:rsidR="00073B35" w:rsidRPr="00073B35" w:rsidRDefault="00073B35" w:rsidP="00073B35">
      <w:pPr>
        <w:spacing w:after="0"/>
        <w:ind w:left="4820"/>
        <w:jc w:val="right"/>
        <w:rPr>
          <w:rFonts w:ascii="Times New Roman" w:hAnsi="Times New Roman"/>
        </w:rPr>
      </w:pPr>
    </w:p>
    <w:p w:rsidR="006D2676" w:rsidRDefault="004F5CE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ПОЛОЖЕНИЕ</w:t>
      </w:r>
    </w:p>
    <w:p w:rsidR="006D2676" w:rsidRDefault="004F5CE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областном смотре-конкурсе </w:t>
      </w:r>
      <w:proofErr w:type="gramStart"/>
      <w:r>
        <w:rPr>
          <w:rFonts w:ascii="Times New Roman" w:hAnsi="Times New Roman"/>
          <w:b/>
          <w:sz w:val="28"/>
        </w:rPr>
        <w:t>экологической</w:t>
      </w:r>
      <w:proofErr w:type="gramEnd"/>
      <w:r>
        <w:rPr>
          <w:rFonts w:ascii="Times New Roman" w:hAnsi="Times New Roman"/>
          <w:b/>
          <w:sz w:val="28"/>
        </w:rPr>
        <w:t xml:space="preserve"> и природоохранной</w:t>
      </w:r>
    </w:p>
    <w:p w:rsidR="006D2676" w:rsidRDefault="004F5CE6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работы образовательных учреждений</w:t>
      </w:r>
      <w:r w:rsidR="00A83A00">
        <w:rPr>
          <w:rFonts w:ascii="Times New Roman" w:hAnsi="Times New Roman"/>
          <w:b/>
          <w:sz w:val="28"/>
        </w:rPr>
        <w:t xml:space="preserve"> Кировской области </w:t>
      </w:r>
    </w:p>
    <w:p w:rsidR="006D2676" w:rsidRDefault="006D2676">
      <w:pPr>
        <w:spacing w:after="0"/>
        <w:jc w:val="center"/>
        <w:rPr>
          <w:rFonts w:ascii="Times New Roman" w:hAnsi="Times New Roman"/>
          <w:sz w:val="28"/>
        </w:rPr>
      </w:pPr>
    </w:p>
    <w:p w:rsidR="006D2676" w:rsidRDefault="004F5CE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Общие положения</w:t>
      </w:r>
    </w:p>
    <w:p w:rsidR="006D2676" w:rsidRDefault="004F5CE6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Областной смотр-конкурс экологической и природоохранной работы образовательных учреждений </w:t>
      </w:r>
      <w:r w:rsidR="00A83A00">
        <w:rPr>
          <w:rFonts w:ascii="Times New Roman" w:hAnsi="Times New Roman"/>
          <w:sz w:val="28"/>
        </w:rPr>
        <w:t xml:space="preserve"> Кировской области </w:t>
      </w:r>
      <w:r>
        <w:rPr>
          <w:rFonts w:ascii="Times New Roman" w:hAnsi="Times New Roman"/>
          <w:sz w:val="28"/>
        </w:rPr>
        <w:t>(далее – Областной смотр-конкурс) проводится в целях развития системы непрерывного экологического образования, формирования экологической культуры подрастающего поколения, выявления, обобщения и распространения передового педагогического опыта.</w:t>
      </w:r>
    </w:p>
    <w:p w:rsidR="006D2676" w:rsidRDefault="004F5CE6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 Областного смотра-конкурса:</w:t>
      </w:r>
    </w:p>
    <w:p w:rsidR="006D2676" w:rsidRDefault="004F5CE6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мониторинг состояния системы дополнительного экологического образования в области;</w:t>
      </w:r>
    </w:p>
    <w:p w:rsidR="006D2676" w:rsidRDefault="004F5CE6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подведение итогов экологической и природоохранной работы образовательных учреждений области</w:t>
      </w:r>
      <w:r w:rsidR="00A212A0">
        <w:rPr>
          <w:rFonts w:ascii="Times New Roman" w:hAnsi="Times New Roman"/>
          <w:sz w:val="28"/>
        </w:rPr>
        <w:t xml:space="preserve"> за год</w:t>
      </w:r>
      <w:r>
        <w:rPr>
          <w:rFonts w:ascii="Times New Roman" w:hAnsi="Times New Roman"/>
          <w:sz w:val="28"/>
        </w:rPr>
        <w:t>;</w:t>
      </w:r>
    </w:p>
    <w:p w:rsidR="006D2676" w:rsidRDefault="004F5CE6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активизация работы образовательных учреждений в области экологии и охраны природы;</w:t>
      </w:r>
    </w:p>
    <w:p w:rsidR="006D2676" w:rsidRDefault="004F5CE6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развитие разнообразных форм организации экологического образования и практической природоохранной деятельности обучающихся;</w:t>
      </w:r>
    </w:p>
    <w:p w:rsidR="006D2676" w:rsidRDefault="004F5CE6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развитие системы практической природоохранной деятельности учащихся по охране и улучшению состояния окружающей среды;</w:t>
      </w:r>
    </w:p>
    <w:p w:rsidR="006D2676" w:rsidRDefault="004F5CE6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систематизация практической деятельности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по охране и улучшению состояния окружающей среды;</w:t>
      </w:r>
    </w:p>
    <w:p w:rsidR="006D2676" w:rsidRDefault="004F5CE6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выявление, обобщение и распространение передового педагогического опыта организации экологического образования.</w:t>
      </w:r>
    </w:p>
    <w:p w:rsidR="006D2676" w:rsidRDefault="00A83A00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Положение об О</w:t>
      </w:r>
      <w:r w:rsidR="004F5CE6">
        <w:rPr>
          <w:rFonts w:ascii="Times New Roman" w:hAnsi="Times New Roman"/>
          <w:sz w:val="28"/>
        </w:rPr>
        <w:t>бластном смотре-конкурсе (далее - Положение) устанавливает порядок и сроки проведения Областного смотра-конкурса, определяет категорию участников, критерии оценки конкурсных материалов, порядок подведения итогов и определения победителей.</w:t>
      </w:r>
    </w:p>
    <w:p w:rsidR="00B81691" w:rsidRDefault="00B8169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6D2676" w:rsidRDefault="004F5CE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Участники Областного смотра-конкурса</w:t>
      </w:r>
    </w:p>
    <w:p w:rsidR="006D2676" w:rsidRDefault="004F5CE6">
      <w:pPr>
        <w:spacing w:after="0"/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Участниками Областного смотра-конкурса являются основные и средние общеобразовательные школы, лицеи, гимназии, учреждения дополнительного образования, детские дома, школы-интернаты, дошкольные образовательные учреждения - победители районного (городского) смотра-конкурса (далее - участники).</w:t>
      </w:r>
      <w:proofErr w:type="gramEnd"/>
    </w:p>
    <w:p w:rsidR="006D2676" w:rsidRDefault="006D2676">
      <w:pPr>
        <w:spacing w:after="0"/>
        <w:jc w:val="both"/>
        <w:rPr>
          <w:rFonts w:ascii="Times New Roman" w:hAnsi="Times New Roman"/>
          <w:sz w:val="28"/>
        </w:rPr>
      </w:pPr>
    </w:p>
    <w:p w:rsidR="006D2676" w:rsidRDefault="004F5CE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3. Порядок и сроки проведения Областного смотра-конкурса</w:t>
      </w:r>
    </w:p>
    <w:p w:rsidR="006D2676" w:rsidRDefault="00A83A00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Областной смотр-конкурс </w:t>
      </w:r>
      <w:r w:rsidR="004F5CE6">
        <w:rPr>
          <w:rFonts w:ascii="Times New Roman" w:hAnsi="Times New Roman"/>
          <w:sz w:val="28"/>
        </w:rPr>
        <w:t xml:space="preserve"> проводится ежегодно в 2 этапа:</w:t>
      </w:r>
    </w:p>
    <w:p w:rsidR="006D2676" w:rsidRDefault="004F5CE6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 этап – рай</w:t>
      </w:r>
      <w:r w:rsidR="005F4257">
        <w:rPr>
          <w:rFonts w:ascii="Times New Roman" w:hAnsi="Times New Roman"/>
          <w:sz w:val="28"/>
        </w:rPr>
        <w:t>онный (городской) с 25 сентября по  2022</w:t>
      </w:r>
      <w:r>
        <w:rPr>
          <w:rFonts w:ascii="Times New Roman" w:hAnsi="Times New Roman"/>
          <w:sz w:val="28"/>
        </w:rPr>
        <w:t xml:space="preserve"> г. – органами управления образованием;</w:t>
      </w:r>
    </w:p>
    <w:p w:rsidR="006D2676" w:rsidRDefault="004F5CE6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II этап – областной </w:t>
      </w:r>
      <w:r w:rsidR="005F4257">
        <w:rPr>
          <w:rFonts w:ascii="Times New Roman" w:hAnsi="Times New Roman"/>
          <w:b/>
          <w:sz w:val="28"/>
        </w:rPr>
        <w:t xml:space="preserve">с 16 </w:t>
      </w:r>
      <w:r>
        <w:rPr>
          <w:rFonts w:ascii="Times New Roman" w:hAnsi="Times New Roman"/>
          <w:b/>
          <w:sz w:val="28"/>
        </w:rPr>
        <w:t>октября по</w:t>
      </w:r>
      <w:r w:rsidR="00D11E7D">
        <w:rPr>
          <w:rFonts w:ascii="Times New Roman" w:hAnsi="Times New Roman"/>
          <w:b/>
          <w:sz w:val="28"/>
        </w:rPr>
        <w:t xml:space="preserve"> </w:t>
      </w:r>
      <w:r w:rsidR="005F4257">
        <w:rPr>
          <w:rFonts w:ascii="Times New Roman" w:hAnsi="Times New Roman"/>
          <w:b/>
          <w:sz w:val="28"/>
        </w:rPr>
        <w:t>25</w:t>
      </w:r>
      <w:r w:rsidR="00D11E7D">
        <w:rPr>
          <w:rFonts w:ascii="Times New Roman" w:hAnsi="Times New Roman"/>
          <w:b/>
          <w:sz w:val="28"/>
        </w:rPr>
        <w:t xml:space="preserve"> ноября 2022</w:t>
      </w:r>
      <w:r>
        <w:rPr>
          <w:rFonts w:ascii="Times New Roman" w:hAnsi="Times New Roman"/>
          <w:b/>
          <w:sz w:val="28"/>
        </w:rPr>
        <w:t xml:space="preserve"> г. </w:t>
      </w:r>
      <w:r>
        <w:rPr>
          <w:rFonts w:ascii="Times New Roman" w:hAnsi="Times New Roman"/>
          <w:sz w:val="28"/>
        </w:rPr>
        <w:t xml:space="preserve"> – областным оргкомитетом.</w:t>
      </w:r>
    </w:p>
    <w:p w:rsidR="006D2676" w:rsidRDefault="00A83A00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первого этапа О</w:t>
      </w:r>
      <w:r w:rsidR="004F5CE6">
        <w:rPr>
          <w:rFonts w:ascii="Times New Roman" w:hAnsi="Times New Roman"/>
          <w:sz w:val="28"/>
        </w:rPr>
        <w:t>бластного смотра-конкурса является обязательным условием для участия во втором этапе.</w:t>
      </w:r>
    </w:p>
    <w:p w:rsidR="006D2676" w:rsidRDefault="006D2676">
      <w:pPr>
        <w:spacing w:after="0"/>
        <w:jc w:val="both"/>
        <w:rPr>
          <w:rFonts w:ascii="Times New Roman" w:hAnsi="Times New Roman"/>
          <w:sz w:val="28"/>
        </w:rPr>
      </w:pPr>
    </w:p>
    <w:p w:rsidR="006D2676" w:rsidRDefault="004F5CE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4. Руководство подготовкой и проведением </w:t>
      </w:r>
    </w:p>
    <w:p w:rsidR="006D2676" w:rsidRDefault="004F5CE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Областного смотра-конкурса</w:t>
      </w:r>
    </w:p>
    <w:p w:rsidR="006D2676" w:rsidRDefault="004F5CE6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Учредителем Областного смотра-конкурса является министерство образования Кировской области. Руководство проведением мероприятия осуществляет КОГОБУ ДО</w:t>
      </w:r>
      <w:proofErr w:type="gramStart"/>
      <w:r>
        <w:rPr>
          <w:rFonts w:ascii="Times New Roman" w:hAnsi="Times New Roman"/>
          <w:sz w:val="28"/>
        </w:rPr>
        <w:t>«Д</w:t>
      </w:r>
      <w:proofErr w:type="gramEnd"/>
      <w:r>
        <w:rPr>
          <w:rFonts w:ascii="Times New Roman" w:hAnsi="Times New Roman"/>
          <w:sz w:val="28"/>
        </w:rPr>
        <w:t>ворец творчества-Мемориал»</w:t>
      </w:r>
      <w:r w:rsidR="00A83A00">
        <w:rPr>
          <w:rFonts w:ascii="Times New Roman" w:hAnsi="Times New Roman"/>
          <w:sz w:val="28"/>
        </w:rPr>
        <w:t xml:space="preserve"> (далее – Дворец)</w:t>
      </w:r>
      <w:r>
        <w:rPr>
          <w:rFonts w:ascii="Times New Roman" w:hAnsi="Times New Roman"/>
          <w:sz w:val="28"/>
        </w:rPr>
        <w:t>.</w:t>
      </w:r>
    </w:p>
    <w:p w:rsidR="006D2676" w:rsidRDefault="004F5CE6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Оценку конкурсных материалов, представленных на Областной смотр-конкурс, осуществляют члены оргкомитета из числа сотрудников</w:t>
      </w:r>
      <w:r w:rsidR="00A83A00">
        <w:rPr>
          <w:rFonts w:ascii="Times New Roman" w:hAnsi="Times New Roman"/>
          <w:sz w:val="28"/>
        </w:rPr>
        <w:t xml:space="preserve"> Дворца</w:t>
      </w:r>
      <w:r>
        <w:rPr>
          <w:rFonts w:ascii="Times New Roman" w:hAnsi="Times New Roman"/>
          <w:sz w:val="28"/>
        </w:rPr>
        <w:t>, специалистов министерства образования Кировской области, министерства природных ресурсов Кировской области (по согласованию).</w:t>
      </w:r>
    </w:p>
    <w:p w:rsidR="006D2676" w:rsidRDefault="004F5CE6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подведения итогов I этапа </w:t>
      </w:r>
      <w:r w:rsidR="00A83A00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районног</w:t>
      </w:r>
      <w:proofErr w:type="gramStart"/>
      <w:r>
        <w:rPr>
          <w:rFonts w:ascii="Times New Roman" w:hAnsi="Times New Roman"/>
          <w:sz w:val="28"/>
        </w:rPr>
        <w:t>о(</w:t>
      </w:r>
      <w:proofErr w:type="gramEnd"/>
      <w:r>
        <w:rPr>
          <w:rFonts w:ascii="Times New Roman" w:hAnsi="Times New Roman"/>
          <w:sz w:val="28"/>
        </w:rPr>
        <w:t>городского) смотра-конкурса  экологической и природоохранной работы образовательных учреждений создаётся оргкомитет, в состав которого входят специалист районного (городского) управления образованием, учителя биологии, экологии, географии, педагоги дополнительного образования, методисты учреждений дополнительного образования, представители районных (городских) природоохранных служб (по согласованию).</w:t>
      </w:r>
    </w:p>
    <w:p w:rsidR="006D2676" w:rsidRDefault="004F5CE6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Ответственность за проведение I этапа – районного (городского) смотра-конкурса экологической и природоохранной работы несет районное (городское) управление образованием.</w:t>
      </w:r>
    </w:p>
    <w:p w:rsidR="002A2358" w:rsidRDefault="002A2358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6D2676" w:rsidRDefault="004F5CE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5. Сроки представления материалов </w:t>
      </w:r>
    </w:p>
    <w:p w:rsidR="006D2676" w:rsidRDefault="004F5CE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Областной смотр-конкурс</w:t>
      </w:r>
    </w:p>
    <w:p w:rsidR="00A212A0" w:rsidRPr="00A83A00" w:rsidRDefault="00A212A0">
      <w:pPr>
        <w:spacing w:after="0"/>
        <w:jc w:val="center"/>
        <w:rPr>
          <w:rFonts w:ascii="Times New Roman" w:hAnsi="Times New Roman"/>
          <w:sz w:val="28"/>
        </w:rPr>
      </w:pPr>
    </w:p>
    <w:p w:rsidR="006D2676" w:rsidRDefault="00A83A00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A83A00">
        <w:rPr>
          <w:rFonts w:ascii="Times New Roman" w:hAnsi="Times New Roman"/>
          <w:sz w:val="28"/>
        </w:rPr>
        <w:t>Участники Областного смотра-конкурса</w:t>
      </w:r>
      <w:r w:rsidR="0084741B">
        <w:rPr>
          <w:rFonts w:ascii="Times New Roman" w:hAnsi="Times New Roman"/>
          <w:sz w:val="28"/>
        </w:rPr>
        <w:t xml:space="preserve"> </w:t>
      </w:r>
      <w:r w:rsidRPr="00A83A00">
        <w:rPr>
          <w:rFonts w:ascii="Times New Roman" w:hAnsi="Times New Roman"/>
          <w:sz w:val="28"/>
          <w:szCs w:val="28"/>
        </w:rPr>
        <w:t xml:space="preserve">на электронный адрес: </w:t>
      </w:r>
      <w:hyperlink r:id="rId5" w:history="1">
        <w:r w:rsidRPr="00A83A00">
          <w:rPr>
            <w:rStyle w:val="a7"/>
            <w:rFonts w:ascii="Times New Roman" w:hAnsi="Times New Roman"/>
            <w:sz w:val="28"/>
            <w:szCs w:val="28"/>
          </w:rPr>
          <w:t>eco-bio-centr-ko@mail.ru</w:t>
        </w:r>
      </w:hyperlink>
      <w:r w:rsidR="00E25FFB">
        <w:t xml:space="preserve"> </w:t>
      </w:r>
      <w:proofErr w:type="gramStart"/>
      <w:r w:rsidRPr="00A83A00">
        <w:rPr>
          <w:rFonts w:ascii="Times New Roman" w:hAnsi="Times New Roman"/>
          <w:sz w:val="28"/>
          <w:szCs w:val="28"/>
        </w:rPr>
        <w:t>в</w:t>
      </w:r>
      <w:proofErr w:type="gramEnd"/>
      <w:r w:rsidRPr="00A83A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3A00">
        <w:rPr>
          <w:rFonts w:ascii="Times New Roman" w:hAnsi="Times New Roman"/>
          <w:sz w:val="28"/>
          <w:szCs w:val="28"/>
        </w:rPr>
        <w:t>электроном</w:t>
      </w:r>
      <w:proofErr w:type="gramEnd"/>
      <w:r w:rsidRPr="00A83A00">
        <w:rPr>
          <w:rFonts w:ascii="Times New Roman" w:hAnsi="Times New Roman"/>
          <w:sz w:val="28"/>
          <w:szCs w:val="28"/>
        </w:rPr>
        <w:t xml:space="preserve"> виде </w:t>
      </w:r>
      <w:r>
        <w:rPr>
          <w:rFonts w:ascii="Times New Roman" w:hAnsi="Times New Roman"/>
          <w:sz w:val="28"/>
          <w:szCs w:val="28"/>
        </w:rPr>
        <w:t xml:space="preserve"> по установленной </w:t>
      </w:r>
      <w:r w:rsidRPr="00A83A00">
        <w:rPr>
          <w:rFonts w:ascii="Times New Roman" w:hAnsi="Times New Roman"/>
          <w:sz w:val="28"/>
          <w:szCs w:val="28"/>
        </w:rPr>
        <w:t>форме</w:t>
      </w:r>
      <w:r w:rsidR="0084741B">
        <w:rPr>
          <w:rFonts w:ascii="Times New Roman" w:hAnsi="Times New Roman"/>
          <w:sz w:val="28"/>
          <w:szCs w:val="28"/>
        </w:rPr>
        <w:t xml:space="preserve"> </w:t>
      </w:r>
      <w:r w:rsidR="005F4257">
        <w:rPr>
          <w:rFonts w:ascii="Times New Roman" w:hAnsi="Times New Roman"/>
          <w:b/>
          <w:sz w:val="28"/>
        </w:rPr>
        <w:t>не позднее 16 октября 2022</w:t>
      </w:r>
      <w:r w:rsidR="004F5CE6">
        <w:rPr>
          <w:rFonts w:ascii="Times New Roman" w:hAnsi="Times New Roman"/>
          <w:b/>
          <w:sz w:val="28"/>
        </w:rPr>
        <w:t xml:space="preserve"> г.</w:t>
      </w:r>
      <w:r w:rsidR="000935C5">
        <w:rPr>
          <w:rFonts w:ascii="Times New Roman" w:hAnsi="Times New Roman"/>
          <w:b/>
          <w:sz w:val="28"/>
        </w:rPr>
        <w:t xml:space="preserve"> </w:t>
      </w:r>
      <w:r w:rsidRPr="00A83A00">
        <w:rPr>
          <w:rFonts w:ascii="Times New Roman" w:hAnsi="Times New Roman"/>
          <w:sz w:val="28"/>
        </w:rPr>
        <w:t>предоставляют</w:t>
      </w:r>
      <w:r w:rsidR="00E25FFB">
        <w:rPr>
          <w:rFonts w:ascii="Times New Roman" w:hAnsi="Times New Roman"/>
          <w:sz w:val="28"/>
        </w:rPr>
        <w:t xml:space="preserve"> </w:t>
      </w:r>
      <w:r w:rsidR="004F5CE6">
        <w:rPr>
          <w:rFonts w:ascii="Times New Roman" w:hAnsi="Times New Roman"/>
          <w:sz w:val="28"/>
        </w:rPr>
        <w:t>следующие материалы:</w:t>
      </w:r>
    </w:p>
    <w:p w:rsidR="006D2676" w:rsidRDefault="004F5CE6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информация о проведении районного (городского) смотра-конкурса экологической и природоохранной работы образовательных учреждений  (форма отчётности №1);</w:t>
      </w:r>
    </w:p>
    <w:p w:rsidR="006D2676" w:rsidRDefault="004F5CE6">
      <w:pPr>
        <w:spacing w:after="0"/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- отчёты об экологической и природоохранной работе общеобразовательных учреждений, занявших в районном смотре-конкурсе 1 место по каждой </w:t>
      </w:r>
      <w:r>
        <w:rPr>
          <w:rFonts w:ascii="Times New Roman" w:hAnsi="Times New Roman"/>
          <w:sz w:val="28"/>
        </w:rPr>
        <w:lastRenderedPageBreak/>
        <w:t>номинации, в городском – 1, 2, 3 места</w:t>
      </w:r>
      <w:r w:rsidR="00E25FF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каждой номинации (форма отчётности № 2);</w:t>
      </w:r>
      <w:proofErr w:type="gramEnd"/>
    </w:p>
    <w:p w:rsidR="006D2676" w:rsidRDefault="004F5CE6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отчёт об экологической и природоохранной работе учреждения дополнительного образования  (форма отчётности № 3);</w:t>
      </w:r>
    </w:p>
    <w:p w:rsidR="006D2676" w:rsidRDefault="004F5CE6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отчёт об экологической и природоохранной работе дошкольных образовательных учреждений (форма отчётности № 4).</w:t>
      </w:r>
    </w:p>
    <w:p w:rsidR="006D2676" w:rsidRDefault="004F5CE6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 на обработку персональных данных</w:t>
      </w:r>
      <w:r w:rsidR="00A83A00">
        <w:rPr>
          <w:rFonts w:ascii="Times New Roman" w:hAnsi="Times New Roman"/>
          <w:sz w:val="28"/>
        </w:rPr>
        <w:t>.</w:t>
      </w:r>
    </w:p>
    <w:p w:rsidR="006D2676" w:rsidRDefault="006D2676">
      <w:pPr>
        <w:spacing w:after="0"/>
        <w:jc w:val="center"/>
        <w:rPr>
          <w:rFonts w:ascii="Times New Roman" w:hAnsi="Times New Roman"/>
          <w:sz w:val="28"/>
        </w:rPr>
      </w:pPr>
    </w:p>
    <w:p w:rsidR="006D2676" w:rsidRDefault="004F5CE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Условия проведения Областного смотра-конкурса</w:t>
      </w:r>
    </w:p>
    <w:p w:rsidR="006D2676" w:rsidRDefault="004F5CE6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Условия проведения Областного смотра-конкурса, сроки проведения, критерии оценки конкурсных работ, состав оргкомитета пересматриваются организаторами мероприятия</w:t>
      </w:r>
      <w:r w:rsidR="0047119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по необходимости изменяются.</w:t>
      </w:r>
    </w:p>
    <w:p w:rsidR="006D2676" w:rsidRDefault="004F5CE6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Участникам Областного смотра-конкурса сообщается об изменениях за месяц до начала мероприятия информационным письмом, высланным в адрес районных (городских) управлений образованием.</w:t>
      </w:r>
    </w:p>
    <w:p w:rsidR="006D2676" w:rsidRDefault="004F5CE6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итогам районного (городского) смотра-конкурса экологической и природоохранной работы определяются учреждения – победители (I, II, III место).</w:t>
      </w:r>
    </w:p>
    <w:p w:rsidR="006D2676" w:rsidRDefault="004F5CE6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Учреждения - победители районного (городского) смотра-конкурса являются участниками Областного смотра-конкурса.</w:t>
      </w:r>
    </w:p>
    <w:p w:rsidR="006D2676" w:rsidRDefault="004F5CE6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Итоги Областного смотра-конкурса подводятся среди образовательных учреждений области по следующим номинациям:</w:t>
      </w:r>
    </w:p>
    <w:p w:rsidR="006D2676" w:rsidRDefault="004F5CE6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средние общеобразовательные школы, лицеи, гимназии (государственные, муниципальные общеобразовательные учреждения);</w:t>
      </w:r>
    </w:p>
    <w:p w:rsidR="006D2676" w:rsidRDefault="004F5CE6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основные общеобразовательные школы, школы-интернаты, детские дома;</w:t>
      </w:r>
    </w:p>
    <w:p w:rsidR="006D2676" w:rsidRDefault="004F5CE6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учреждения дополнительного образования;</w:t>
      </w:r>
    </w:p>
    <w:p w:rsidR="006D2676" w:rsidRDefault="004F5CE6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дошкольные образовательные учреждения.</w:t>
      </w:r>
    </w:p>
    <w:p w:rsidR="006D2676" w:rsidRDefault="006D267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6D2676" w:rsidRDefault="004F5CE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 Требования к конкурсным материалам</w:t>
      </w:r>
    </w:p>
    <w:p w:rsidR="006D2676" w:rsidRDefault="004F5CE6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Материалы, представленные для участия в Областном смотре-конкурсе, должны соответствовать следующим требованиям:</w:t>
      </w:r>
    </w:p>
    <w:p w:rsidR="00B27F71" w:rsidRPr="00344984" w:rsidRDefault="00AA57C3" w:rsidP="00AA57C3">
      <w:pPr>
        <w:spacing w:after="0"/>
        <w:ind w:firstLine="567"/>
        <w:jc w:val="both"/>
        <w:rPr>
          <w:rFonts w:ascii="Times New Roman" w:hAnsi="Times New Roman"/>
          <w:color w:val="auto"/>
          <w:sz w:val="28"/>
        </w:rPr>
      </w:pPr>
      <w:r w:rsidRPr="00344984">
        <w:rPr>
          <w:rFonts w:ascii="Times New Roman" w:hAnsi="Times New Roman"/>
          <w:color w:val="auto"/>
          <w:sz w:val="28"/>
        </w:rPr>
        <w:t>- форма отчетности №1 должна содержать полную информацию о</w:t>
      </w:r>
      <w:r w:rsidR="00612660" w:rsidRPr="00344984">
        <w:rPr>
          <w:rFonts w:ascii="Times New Roman" w:hAnsi="Times New Roman"/>
          <w:color w:val="auto"/>
          <w:sz w:val="28"/>
        </w:rPr>
        <w:t>б</w:t>
      </w:r>
      <w:r w:rsidR="0084741B" w:rsidRPr="00344984">
        <w:rPr>
          <w:rFonts w:ascii="Times New Roman" w:hAnsi="Times New Roman"/>
          <w:color w:val="auto"/>
          <w:sz w:val="28"/>
        </w:rPr>
        <w:t xml:space="preserve"> </w:t>
      </w:r>
      <w:r w:rsidR="000B07CA" w:rsidRPr="00344984">
        <w:rPr>
          <w:rFonts w:ascii="Times New Roman" w:hAnsi="Times New Roman"/>
          <w:color w:val="auto"/>
          <w:sz w:val="28"/>
        </w:rPr>
        <w:t>экологической и</w:t>
      </w:r>
      <w:r w:rsidRPr="00344984">
        <w:rPr>
          <w:rFonts w:ascii="Times New Roman" w:hAnsi="Times New Roman"/>
          <w:color w:val="auto"/>
          <w:sz w:val="28"/>
        </w:rPr>
        <w:t xml:space="preserve"> природоохранной </w:t>
      </w:r>
      <w:r w:rsidR="000B07CA" w:rsidRPr="00344984">
        <w:rPr>
          <w:rFonts w:ascii="Times New Roman" w:hAnsi="Times New Roman"/>
          <w:color w:val="auto"/>
          <w:sz w:val="28"/>
        </w:rPr>
        <w:t>работе в</w:t>
      </w:r>
      <w:r w:rsidRPr="00344984">
        <w:rPr>
          <w:rFonts w:ascii="Times New Roman" w:hAnsi="Times New Roman"/>
          <w:color w:val="auto"/>
          <w:sz w:val="28"/>
        </w:rPr>
        <w:t xml:space="preserve"> муниципалитете </w:t>
      </w:r>
      <w:r w:rsidR="000B07CA" w:rsidRPr="00344984">
        <w:rPr>
          <w:rFonts w:ascii="Times New Roman" w:hAnsi="Times New Roman"/>
          <w:color w:val="auto"/>
          <w:sz w:val="28"/>
        </w:rPr>
        <w:t>и контактные</w:t>
      </w:r>
      <w:r w:rsidR="00B27F71" w:rsidRPr="00344984">
        <w:rPr>
          <w:rFonts w:ascii="Times New Roman" w:hAnsi="Times New Roman"/>
          <w:color w:val="auto"/>
          <w:sz w:val="28"/>
        </w:rPr>
        <w:t xml:space="preserve"> данные</w:t>
      </w:r>
      <w:r w:rsidR="00AD0F3E" w:rsidRPr="00344984">
        <w:rPr>
          <w:rFonts w:ascii="Times New Roman" w:hAnsi="Times New Roman"/>
          <w:color w:val="auto"/>
          <w:sz w:val="28"/>
        </w:rPr>
        <w:t xml:space="preserve">: Ф.И.О. </w:t>
      </w:r>
      <w:r w:rsidR="00B27F71" w:rsidRPr="00344984">
        <w:rPr>
          <w:rFonts w:ascii="Times New Roman" w:hAnsi="Times New Roman"/>
          <w:color w:val="auto"/>
          <w:sz w:val="28"/>
        </w:rPr>
        <w:t>специалиста управления образованием, курирующего экологическое образование на муниципальном уровн</w:t>
      </w:r>
      <w:proofErr w:type="gramStart"/>
      <w:r w:rsidR="00B27F71" w:rsidRPr="00344984">
        <w:rPr>
          <w:rFonts w:ascii="Times New Roman" w:hAnsi="Times New Roman"/>
          <w:color w:val="auto"/>
          <w:sz w:val="28"/>
        </w:rPr>
        <w:t>е</w:t>
      </w:r>
      <w:r w:rsidR="00AD0F3E" w:rsidRPr="00344984">
        <w:rPr>
          <w:rFonts w:ascii="Times New Roman" w:hAnsi="Times New Roman"/>
          <w:color w:val="auto"/>
          <w:sz w:val="28"/>
        </w:rPr>
        <w:t>(</w:t>
      </w:r>
      <w:proofErr w:type="gramEnd"/>
      <w:r w:rsidR="00AD0F3E" w:rsidRPr="00344984">
        <w:rPr>
          <w:rFonts w:ascii="Times New Roman" w:hAnsi="Times New Roman"/>
          <w:color w:val="auto"/>
          <w:sz w:val="28"/>
        </w:rPr>
        <w:t>полностью),</w:t>
      </w:r>
      <w:r w:rsidR="00B27F71" w:rsidRPr="00344984">
        <w:rPr>
          <w:rFonts w:ascii="Times New Roman" w:hAnsi="Times New Roman"/>
          <w:color w:val="auto"/>
          <w:sz w:val="28"/>
        </w:rPr>
        <w:t xml:space="preserve"> контактный телефон</w:t>
      </w:r>
      <w:r w:rsidRPr="00344984">
        <w:rPr>
          <w:rFonts w:ascii="Times New Roman" w:hAnsi="Times New Roman"/>
          <w:color w:val="auto"/>
          <w:sz w:val="28"/>
        </w:rPr>
        <w:t xml:space="preserve"> с кодом района(города)</w:t>
      </w:r>
      <w:r w:rsidR="00B27F71" w:rsidRPr="00344984">
        <w:rPr>
          <w:rFonts w:ascii="Times New Roman" w:hAnsi="Times New Roman"/>
          <w:color w:val="auto"/>
          <w:sz w:val="28"/>
        </w:rPr>
        <w:t>, адрес электронный почты, адрес сайта, Ф.И.О. руководителя рай(гор) управления образованием</w:t>
      </w:r>
      <w:r w:rsidR="00612660" w:rsidRPr="00344984">
        <w:rPr>
          <w:rFonts w:ascii="Times New Roman" w:hAnsi="Times New Roman"/>
          <w:color w:val="auto"/>
          <w:sz w:val="28"/>
        </w:rPr>
        <w:t>;</w:t>
      </w:r>
    </w:p>
    <w:p w:rsidR="006D2676" w:rsidRPr="00344984" w:rsidRDefault="00B27F71">
      <w:pPr>
        <w:spacing w:after="0"/>
        <w:ind w:firstLine="567"/>
        <w:jc w:val="both"/>
        <w:rPr>
          <w:rFonts w:ascii="Times New Roman" w:hAnsi="Times New Roman"/>
          <w:color w:val="auto"/>
          <w:sz w:val="28"/>
        </w:rPr>
      </w:pPr>
      <w:r w:rsidRPr="00344984">
        <w:rPr>
          <w:rFonts w:ascii="Times New Roman" w:hAnsi="Times New Roman"/>
          <w:color w:val="auto"/>
          <w:sz w:val="28"/>
        </w:rPr>
        <w:t>- формы отчетности №№</w:t>
      </w:r>
      <w:r w:rsidR="00344984">
        <w:rPr>
          <w:rFonts w:ascii="Times New Roman" w:hAnsi="Times New Roman"/>
          <w:color w:val="auto"/>
          <w:sz w:val="28"/>
        </w:rPr>
        <w:t xml:space="preserve"> </w:t>
      </w:r>
      <w:r w:rsidRPr="00344984">
        <w:rPr>
          <w:rFonts w:ascii="Times New Roman" w:hAnsi="Times New Roman"/>
          <w:color w:val="auto"/>
          <w:sz w:val="28"/>
        </w:rPr>
        <w:t>2,3,4 включают</w:t>
      </w:r>
      <w:r w:rsidR="00612660" w:rsidRPr="00344984">
        <w:rPr>
          <w:rFonts w:ascii="Times New Roman" w:hAnsi="Times New Roman"/>
          <w:color w:val="auto"/>
          <w:sz w:val="28"/>
        </w:rPr>
        <w:t xml:space="preserve"> информацию об </w:t>
      </w:r>
      <w:r w:rsidR="000B07CA" w:rsidRPr="00344984">
        <w:rPr>
          <w:rFonts w:ascii="Times New Roman" w:hAnsi="Times New Roman"/>
          <w:color w:val="auto"/>
          <w:sz w:val="28"/>
        </w:rPr>
        <w:t>экологической и</w:t>
      </w:r>
      <w:r w:rsidR="00612660" w:rsidRPr="00344984">
        <w:rPr>
          <w:rFonts w:ascii="Times New Roman" w:hAnsi="Times New Roman"/>
          <w:color w:val="auto"/>
          <w:sz w:val="28"/>
        </w:rPr>
        <w:t xml:space="preserve"> природоохранной работе в учреждении </w:t>
      </w:r>
      <w:r w:rsidR="000B07CA" w:rsidRPr="00344984">
        <w:rPr>
          <w:rFonts w:ascii="Times New Roman" w:hAnsi="Times New Roman"/>
          <w:color w:val="auto"/>
          <w:sz w:val="28"/>
        </w:rPr>
        <w:t>и контактные</w:t>
      </w:r>
      <w:r w:rsidRPr="00344984">
        <w:rPr>
          <w:rFonts w:ascii="Times New Roman" w:hAnsi="Times New Roman"/>
          <w:color w:val="auto"/>
          <w:sz w:val="28"/>
        </w:rPr>
        <w:t xml:space="preserve"> данные</w:t>
      </w:r>
      <w:r w:rsidR="00AD0F3E" w:rsidRPr="00344984">
        <w:rPr>
          <w:rFonts w:ascii="Times New Roman" w:hAnsi="Times New Roman"/>
          <w:color w:val="auto"/>
          <w:sz w:val="28"/>
        </w:rPr>
        <w:t xml:space="preserve">: </w:t>
      </w:r>
      <w:r w:rsidR="000B07CA" w:rsidRPr="00344984">
        <w:rPr>
          <w:rFonts w:ascii="Times New Roman" w:hAnsi="Times New Roman"/>
          <w:color w:val="auto"/>
          <w:sz w:val="28"/>
        </w:rPr>
        <w:t>Ф.И.О. (</w:t>
      </w:r>
      <w:r w:rsidR="00AD0F3E" w:rsidRPr="00344984">
        <w:rPr>
          <w:rFonts w:ascii="Times New Roman" w:hAnsi="Times New Roman"/>
          <w:color w:val="auto"/>
          <w:sz w:val="28"/>
        </w:rPr>
        <w:t>полностью</w:t>
      </w:r>
      <w:r w:rsidR="00AA57C3" w:rsidRPr="00344984">
        <w:rPr>
          <w:rFonts w:ascii="Times New Roman" w:hAnsi="Times New Roman"/>
          <w:color w:val="auto"/>
          <w:sz w:val="28"/>
        </w:rPr>
        <w:t>)</w:t>
      </w:r>
      <w:r w:rsidR="00AD0F3E" w:rsidRPr="00344984">
        <w:rPr>
          <w:rFonts w:ascii="Times New Roman" w:hAnsi="Times New Roman"/>
          <w:color w:val="auto"/>
          <w:sz w:val="28"/>
        </w:rPr>
        <w:t xml:space="preserve"> организатора экологической и природоохранной работы в учреждении</w:t>
      </w:r>
      <w:proofErr w:type="gramStart"/>
      <w:r w:rsidR="00AD0F3E" w:rsidRPr="00344984">
        <w:rPr>
          <w:rFonts w:ascii="Times New Roman" w:hAnsi="Times New Roman"/>
          <w:color w:val="auto"/>
          <w:sz w:val="28"/>
        </w:rPr>
        <w:t>,т</w:t>
      </w:r>
      <w:proofErr w:type="gramEnd"/>
      <w:r w:rsidR="00AD0F3E" w:rsidRPr="00344984">
        <w:rPr>
          <w:rFonts w:ascii="Times New Roman" w:hAnsi="Times New Roman"/>
          <w:color w:val="auto"/>
          <w:sz w:val="28"/>
        </w:rPr>
        <w:t xml:space="preserve">елефон </w:t>
      </w:r>
      <w:r w:rsidR="00AD0F3E" w:rsidRPr="00344984">
        <w:rPr>
          <w:rFonts w:ascii="Times New Roman" w:hAnsi="Times New Roman"/>
          <w:color w:val="auto"/>
          <w:sz w:val="28"/>
        </w:rPr>
        <w:lastRenderedPageBreak/>
        <w:t>учреждения</w:t>
      </w:r>
      <w:r w:rsidR="00AA57C3" w:rsidRPr="00344984">
        <w:rPr>
          <w:rFonts w:ascii="Times New Roman" w:hAnsi="Times New Roman"/>
          <w:color w:val="auto"/>
          <w:sz w:val="28"/>
        </w:rPr>
        <w:t xml:space="preserve"> с кодом района(города)</w:t>
      </w:r>
      <w:r w:rsidR="00AD0F3E" w:rsidRPr="00344984">
        <w:rPr>
          <w:rFonts w:ascii="Times New Roman" w:hAnsi="Times New Roman"/>
          <w:color w:val="auto"/>
          <w:sz w:val="28"/>
        </w:rPr>
        <w:t>,электронная почта,адрес са</w:t>
      </w:r>
      <w:r w:rsidR="00AA57C3" w:rsidRPr="00344984">
        <w:rPr>
          <w:rFonts w:ascii="Times New Roman" w:hAnsi="Times New Roman"/>
          <w:color w:val="auto"/>
          <w:sz w:val="28"/>
        </w:rPr>
        <w:t>й</w:t>
      </w:r>
      <w:r w:rsidR="00AD0F3E" w:rsidRPr="00344984">
        <w:rPr>
          <w:rFonts w:ascii="Times New Roman" w:hAnsi="Times New Roman"/>
          <w:color w:val="auto"/>
          <w:sz w:val="28"/>
        </w:rPr>
        <w:t>та</w:t>
      </w:r>
      <w:r w:rsidR="00AA57C3" w:rsidRPr="00344984">
        <w:rPr>
          <w:rFonts w:ascii="Times New Roman" w:hAnsi="Times New Roman"/>
          <w:color w:val="auto"/>
          <w:sz w:val="28"/>
        </w:rPr>
        <w:t>, Ф.И.О. директора учреждения(полностью)</w:t>
      </w:r>
      <w:r w:rsidR="00612660" w:rsidRPr="00344984">
        <w:rPr>
          <w:rFonts w:ascii="Times New Roman" w:hAnsi="Times New Roman"/>
          <w:color w:val="auto"/>
          <w:sz w:val="28"/>
        </w:rPr>
        <w:t>;</w:t>
      </w:r>
    </w:p>
    <w:p w:rsidR="006D2676" w:rsidRPr="00344984" w:rsidRDefault="004F5CE6">
      <w:pPr>
        <w:spacing w:after="0"/>
        <w:ind w:firstLine="567"/>
        <w:jc w:val="both"/>
        <w:rPr>
          <w:rFonts w:ascii="Times New Roman" w:hAnsi="Times New Roman"/>
          <w:color w:val="auto"/>
          <w:sz w:val="28"/>
        </w:rPr>
      </w:pPr>
      <w:r w:rsidRPr="00344984">
        <w:rPr>
          <w:rFonts w:ascii="Times New Roman" w:hAnsi="Times New Roman"/>
          <w:color w:val="auto"/>
          <w:sz w:val="28"/>
        </w:rPr>
        <w:t>-</w:t>
      </w:r>
      <w:r w:rsidR="000B07CA" w:rsidRPr="00344984">
        <w:rPr>
          <w:rFonts w:ascii="Times New Roman" w:hAnsi="Times New Roman"/>
          <w:color w:val="auto"/>
          <w:sz w:val="28"/>
        </w:rPr>
        <w:t xml:space="preserve"> формы отчетности №№ 2.3,4 сопровождаются приложениями, которые</w:t>
      </w:r>
      <w:r w:rsidRPr="00344984">
        <w:rPr>
          <w:rFonts w:ascii="Times New Roman" w:hAnsi="Times New Roman"/>
          <w:color w:val="auto"/>
          <w:sz w:val="28"/>
        </w:rPr>
        <w:t xml:space="preserve"> могут содержать фотоотчёты, разработки проведённых мероприятий, программы месячников природоохранной и экологической работы и другие дополнительные материалы, раскрывающие</w:t>
      </w:r>
      <w:r w:rsidR="000B07CA" w:rsidRPr="00344984">
        <w:rPr>
          <w:rFonts w:ascii="Times New Roman" w:hAnsi="Times New Roman"/>
          <w:color w:val="auto"/>
          <w:sz w:val="28"/>
        </w:rPr>
        <w:t xml:space="preserve"> и подтверждающие</w:t>
      </w:r>
      <w:r w:rsidRPr="00344984">
        <w:rPr>
          <w:rFonts w:ascii="Times New Roman" w:hAnsi="Times New Roman"/>
          <w:color w:val="auto"/>
          <w:sz w:val="28"/>
        </w:rPr>
        <w:t xml:space="preserve"> экологическую и природоохранную деятельность</w:t>
      </w:r>
      <w:r w:rsidR="00650CF5" w:rsidRPr="00344984">
        <w:rPr>
          <w:rFonts w:ascii="Times New Roman" w:hAnsi="Times New Roman"/>
          <w:color w:val="auto"/>
          <w:sz w:val="28"/>
        </w:rPr>
        <w:t xml:space="preserve"> в </w:t>
      </w:r>
      <w:r w:rsidRPr="00344984">
        <w:rPr>
          <w:rFonts w:ascii="Times New Roman" w:hAnsi="Times New Roman"/>
          <w:color w:val="auto"/>
          <w:sz w:val="28"/>
        </w:rPr>
        <w:t xml:space="preserve"> учреждени</w:t>
      </w:r>
      <w:r w:rsidR="00650CF5" w:rsidRPr="00344984">
        <w:rPr>
          <w:rFonts w:ascii="Times New Roman" w:hAnsi="Times New Roman"/>
          <w:color w:val="auto"/>
          <w:sz w:val="28"/>
        </w:rPr>
        <w:t>и</w:t>
      </w:r>
      <w:r w:rsidRPr="00344984">
        <w:rPr>
          <w:rFonts w:ascii="Times New Roman" w:hAnsi="Times New Roman"/>
          <w:color w:val="auto"/>
          <w:sz w:val="28"/>
        </w:rPr>
        <w:t>.</w:t>
      </w:r>
    </w:p>
    <w:p w:rsidR="006D2676" w:rsidRDefault="004F5CE6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344984">
        <w:rPr>
          <w:rFonts w:ascii="Times New Roman" w:hAnsi="Times New Roman"/>
          <w:color w:val="auto"/>
          <w:sz w:val="28"/>
        </w:rPr>
        <w:t>Оргкомитет Областного смотра-конкурса оставляет за собой право не рассматривать материалы, не соответствующие предъявляемым</w:t>
      </w:r>
      <w:r w:rsidRPr="000B07CA">
        <w:rPr>
          <w:rFonts w:ascii="Times New Roman" w:hAnsi="Times New Roman"/>
          <w:sz w:val="28"/>
        </w:rPr>
        <w:t xml:space="preserve"> требованиям.</w:t>
      </w:r>
    </w:p>
    <w:p w:rsidR="006D2676" w:rsidRDefault="004F5CE6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6"/>
          <w:highlight w:val="white"/>
          <w:u w:val="single"/>
        </w:rPr>
        <w:t>На основании Федерального закона № 519 от 30.12.2020 г.,  регламентирующего информирование по персональным данным</w:t>
      </w:r>
      <w:proofErr w:type="gramStart"/>
      <w:r>
        <w:rPr>
          <w:rFonts w:ascii="Times New Roman" w:hAnsi="Times New Roman"/>
          <w:b/>
          <w:sz w:val="26"/>
          <w:highlight w:val="white"/>
          <w:u w:val="single"/>
        </w:rPr>
        <w:t xml:space="preserve"> ,</w:t>
      </w:r>
      <w:proofErr w:type="gramEnd"/>
      <w:r>
        <w:rPr>
          <w:rFonts w:ascii="Times New Roman" w:hAnsi="Times New Roman"/>
          <w:b/>
          <w:sz w:val="26"/>
          <w:highlight w:val="white"/>
          <w:u w:val="single"/>
        </w:rPr>
        <w:t xml:space="preserve"> для участия в конкурсных мероприятиях необходимо </w:t>
      </w:r>
      <w:r>
        <w:rPr>
          <w:rFonts w:ascii="Times New Roman" w:hAnsi="Times New Roman"/>
          <w:b/>
          <w:sz w:val="26"/>
          <w:u w:val="single"/>
        </w:rPr>
        <w:t xml:space="preserve">письменное согласие участника конкурса </w:t>
      </w:r>
      <w:r w:rsidR="00F94892">
        <w:rPr>
          <w:rFonts w:ascii="Times New Roman" w:hAnsi="Times New Roman"/>
          <w:sz w:val="26"/>
          <w:u w:val="single"/>
        </w:rPr>
        <w:t>(Приложение 1 к Положению</w:t>
      </w:r>
      <w:r>
        <w:rPr>
          <w:rFonts w:ascii="Times New Roman" w:hAnsi="Times New Roman"/>
          <w:sz w:val="26"/>
          <w:u w:val="single"/>
        </w:rPr>
        <w:t>).</w:t>
      </w:r>
    </w:p>
    <w:p w:rsidR="006D2676" w:rsidRDefault="004F5CE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8. Критерии оценкиконкурсных материалов</w:t>
      </w:r>
    </w:p>
    <w:p w:rsidR="006D2676" w:rsidRDefault="004F5CE6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конкурсные материалы оцениваются в соответствии с критериями Областного смотра-конкурса: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7229"/>
        <w:gridCol w:w="2410"/>
      </w:tblGrid>
      <w:tr w:rsidR="006D267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оценки работы образовательного учреждения по форме отчётности №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Максимальное количество баллов</w:t>
            </w:r>
          </w:p>
        </w:tc>
      </w:tr>
      <w:tr w:rsidR="006D2676">
        <w:trPr>
          <w:trHeight w:val="96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Организация методической работы с педагогическими работниками по экологическому образованию в учреждении:</w:t>
            </w:r>
          </w:p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использованы разнообразные формы проведения мероприятий;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  <w:p w:rsidR="006D2676" w:rsidRDefault="006D2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6D267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6D2676"/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организованы и проведены мероприятия разнообразной тематики;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6D267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6D2676"/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охвачены все категории работников образования;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6D267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6D2676"/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массовость мероприятий.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6D2676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 экологии в учебном плане образовательного учреждения:</w:t>
            </w:r>
          </w:p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охвачены все возрастные группы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(младшее, среднее, старшее звено);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10 </w:t>
            </w:r>
          </w:p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(младшее звено-2, среднее звено-3, старшее звено-5)</w:t>
            </w:r>
          </w:p>
        </w:tc>
      </w:tr>
      <w:tr w:rsidR="006D267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6D2676"/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реализация курса «Экология».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за каждый</w:t>
            </w:r>
          </w:p>
        </w:tc>
      </w:tr>
      <w:tr w:rsidR="006D2676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Наличие в образовательном учреждении объединений (учебных групп) естественнонаучной направленности:</w:t>
            </w:r>
          </w:p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охвачены все возрастные группы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(младшее, среднее, старшее звено);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10 </w:t>
            </w:r>
          </w:p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(младшее звено-2, среднее звено-3, старшее звено-5)</w:t>
            </w:r>
          </w:p>
        </w:tc>
      </w:tr>
      <w:tr w:rsidR="006D267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6D2676"/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реализация дополнительных</w:t>
            </w:r>
            <w:r w:rsidR="000B07CA">
              <w:rPr>
                <w:rFonts w:ascii="Times New Roman" w:hAnsi="Times New Roman"/>
                <w:sz w:val="24"/>
              </w:rPr>
              <w:t xml:space="preserve"> общеобразовательных общеразвивающих программ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за каждую</w:t>
            </w:r>
          </w:p>
        </w:tc>
      </w:tr>
      <w:tr w:rsidR="006D2676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Проведение школьных мероприятий естественнонаучной направленности:</w:t>
            </w:r>
          </w:p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использованы разнообразные формы проведения мероприятий;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  <w:p w:rsidR="006D2676" w:rsidRDefault="006D2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6D267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6D2676"/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организованы и проведены мероприятия разнообразной тематики;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6D267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6D2676"/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массовость мероприятий.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</w:tbl>
    <w:p w:rsidR="006D2676" w:rsidRDefault="006D2676">
      <w:pPr>
        <w:rPr>
          <w:rFonts w:ascii="Times New Roman" w:hAnsi="Times New Roman"/>
          <w:sz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7180"/>
        <w:gridCol w:w="2410"/>
      </w:tblGrid>
      <w:tr w:rsidR="006D2676">
        <w:trPr>
          <w:trHeight w:val="9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оценки работы образовательного учреждения по форме отчётности №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Максимальное количество баллов</w:t>
            </w:r>
          </w:p>
        </w:tc>
      </w:tr>
      <w:tr w:rsidR="006D2676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Организация методической работы по дополнительному экологическому образованию с педагогическими работниками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образовательных учреждений района (города):</w:t>
            </w:r>
          </w:p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использованы разнообразные формы проведения мероприятий;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10</w:t>
            </w:r>
          </w:p>
          <w:p w:rsidR="006D2676" w:rsidRDefault="006D2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D2676" w:rsidRDefault="006D2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6D2676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6D2676"/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организованы и проведены мероприятия разнообразной тематики;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6D2676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6D2676"/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охвачены все категории работников образования;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6D2676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6D2676"/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массовость мероприятий.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6D2676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Наличие объединений (учебных групп) учащихсяестественнонаучной направленности: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6D2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1 за программу</w:t>
            </w:r>
          </w:p>
        </w:tc>
      </w:tr>
      <w:tr w:rsidR="006D2676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6D2676"/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реализация дополнительных </w:t>
            </w:r>
            <w:r w:rsidR="00650CF5">
              <w:rPr>
                <w:rFonts w:ascii="Times New Roman" w:hAnsi="Times New Roman"/>
                <w:sz w:val="24"/>
              </w:rPr>
              <w:t>общеобразовательных общеразвивающих</w:t>
            </w:r>
            <w:r w:rsidR="000B07CA">
              <w:rPr>
                <w:rFonts w:ascii="Times New Roman" w:hAnsi="Times New Roman"/>
                <w:sz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авторские;</w:t>
            </w:r>
          </w:p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модифицированные, экспериментальные и другие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6D2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за каждую</w:t>
            </w:r>
          </w:p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6D267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Проведение массовых мероприятий естественнонаучной направленности:</w:t>
            </w:r>
          </w:p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 </w:t>
            </w:r>
            <w:r>
              <w:rPr>
                <w:rFonts w:ascii="Times New Roman" w:hAnsi="Times New Roman"/>
                <w:sz w:val="24"/>
              </w:rPr>
              <w:t>использованы разнообразные формы проведения мероприятий;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  <w:p w:rsidR="006D2676" w:rsidRDefault="006D2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6D2676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6D2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организованы и проведены мероприятия разнообразной тематики;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6D2676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6D2676"/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массовость мероприятий.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6D267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Проведение районных мероприятий:</w:t>
            </w:r>
          </w:p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районного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 </w:t>
            </w:r>
            <w:r>
              <w:rPr>
                <w:rFonts w:ascii="Times New Roman" w:hAnsi="Times New Roman"/>
                <w:sz w:val="24"/>
              </w:rPr>
              <w:t>за каждое</w:t>
            </w:r>
          </w:p>
        </w:tc>
      </w:tr>
    </w:tbl>
    <w:p w:rsidR="006D2676" w:rsidRDefault="006D2676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7229"/>
        <w:gridCol w:w="2410"/>
      </w:tblGrid>
      <w:tr w:rsidR="006D267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оценки работы образовательного учреждения по форме отчётности №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Максимальное количество баллов</w:t>
            </w:r>
          </w:p>
        </w:tc>
      </w:tr>
      <w:tr w:rsidR="006D2676">
        <w:trPr>
          <w:trHeight w:val="96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Организация методической работы с педагогическими работниками по экологическому образованию в ДОУ:</w:t>
            </w:r>
          </w:p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использованы разнообразные формы проведения мероприятий;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  <w:p w:rsidR="006D2676" w:rsidRDefault="006D2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6D267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6D2676"/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организованы и проведены мероприятия разнообразной тематики;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6D267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6D2676"/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охвачены все категории работников образования;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6D267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6D2676"/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массовость мероприятий.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6D2676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 экологии в учебном плане образовательного учреждения:</w:t>
            </w:r>
          </w:p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охвачены все возрастные группы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(младшее, среднее, старшее звено);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</w:t>
            </w:r>
          </w:p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(младшее звено-2, среднее звено-3, старшее звено-5)</w:t>
            </w:r>
          </w:p>
        </w:tc>
      </w:tr>
      <w:tr w:rsidR="006D267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6D2676"/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реализация программ естественнонаучной направленности.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за каждый</w:t>
            </w:r>
          </w:p>
        </w:tc>
      </w:tr>
      <w:tr w:rsidR="006D2676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Проведение школьных мероприятий </w:t>
            </w:r>
            <w:r>
              <w:rPr>
                <w:rFonts w:ascii="Times New Roman" w:hAnsi="Times New Roman"/>
                <w:sz w:val="24"/>
              </w:rPr>
              <w:t>естественнонаучной</w:t>
            </w:r>
            <w:r>
              <w:rPr>
                <w:rFonts w:ascii="Times New Roman" w:hAnsi="Times New Roman"/>
                <w:b/>
                <w:sz w:val="24"/>
              </w:rPr>
              <w:t xml:space="preserve"> направленности:</w:t>
            </w:r>
          </w:p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использованы разнообразные формы проведения мероприятий;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  <w:p w:rsidR="006D2676" w:rsidRDefault="006D2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6D267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6D2676"/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организованы и проведены мероприятия разнообразной тематики;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6D267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6D2676"/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массовость мероприятий.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</w:tbl>
    <w:p w:rsidR="006D2676" w:rsidRDefault="006D2676">
      <w:pPr>
        <w:spacing w:after="0"/>
        <w:jc w:val="both"/>
        <w:rPr>
          <w:rFonts w:ascii="Times New Roman" w:hAnsi="Times New Roman"/>
          <w:sz w:val="24"/>
        </w:rPr>
      </w:pPr>
    </w:p>
    <w:p w:rsidR="006D2676" w:rsidRDefault="006D2676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7180"/>
        <w:gridCol w:w="2410"/>
      </w:tblGrid>
      <w:tr w:rsidR="006D267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Общие критерии оценки работы образовательного учреждения по форме отчётности № 2, № 3, №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Максимальное количество баллов</w:t>
            </w:r>
          </w:p>
        </w:tc>
      </w:tr>
      <w:tr w:rsidR="006D2676">
        <w:trPr>
          <w:trHeight w:val="7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Наличие разнообразных форм организации экологической и природоохранной работы.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за каждую</w:t>
            </w:r>
          </w:p>
        </w:tc>
      </w:tr>
      <w:tr w:rsidR="006D267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Участие в районных, областных, Всероссийских мероприятиях естественнонаучной направленности и результативность:</w:t>
            </w:r>
          </w:p>
          <w:p w:rsidR="006D2676" w:rsidRDefault="006D2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1-2-3 </w:t>
            </w:r>
          </w:p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до 20% от общего кол-ва </w:t>
            </w:r>
            <w:proofErr w:type="gramStart"/>
            <w:r>
              <w:rPr>
                <w:rFonts w:ascii="Times New Roman" w:hAnsi="Times New Roman"/>
                <w:sz w:val="1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– 1 </w:t>
            </w:r>
          </w:p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20-50% - 2 </w:t>
            </w:r>
          </w:p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более 50% - 3 </w:t>
            </w:r>
          </w:p>
        </w:tc>
      </w:tr>
      <w:tr w:rsidR="006D2676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Практическая природоохранная деятельность учреждения:</w:t>
            </w:r>
          </w:p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организована работа по уборке территорий своего населенного пункта, проведены экологические субботники;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  <w:p w:rsidR="006D2676" w:rsidRDefault="006D2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6D2676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6D2676"/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проведена работа по озеленению населенного пункта (посажены </w:t>
            </w:r>
            <w:r>
              <w:rPr>
                <w:rFonts w:ascii="Times New Roman" w:hAnsi="Times New Roman"/>
                <w:sz w:val="24"/>
              </w:rPr>
              <w:lastRenderedPageBreak/>
              <w:t>деревья, кустарники, цветы);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</w:tr>
      <w:tr w:rsidR="006D2676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6D2676"/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обустроены места отдыха, проведена работа по расчистке родников</w:t>
            </w:r>
            <w:r w:rsidR="008540E2">
              <w:rPr>
                <w:rFonts w:ascii="Times New Roman" w:hAnsi="Times New Roman"/>
                <w:sz w:val="24"/>
              </w:rPr>
              <w:t>, водоемов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6D2676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6D2676"/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организованы и проведены практические природоохранные акции (Марш парков, День Земли, День воды и т.д.).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6D2676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Проведение походов, экскурсий, экспедиций по изучению природы и выявлению экологических проблем родного края:</w:t>
            </w:r>
          </w:p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использованы разнообразные формы проведения и тематика;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  <w:p w:rsidR="006D2676" w:rsidRDefault="006D2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6D2676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6D2676"/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систематичность проведения;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6D2676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6D2676"/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массовость.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6D2676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Наличие музея (уголка) природы родного края, живого уголка, экологической лаборатории:</w:t>
            </w:r>
          </w:p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перечислены имеющиеся объекты;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  <w:p w:rsidR="006D2676" w:rsidRDefault="006D2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6D2676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6D2676"/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дано краткое описание объектов.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6D267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Издательская деятельность: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6D267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Организация исследовательской работы в </w:t>
            </w:r>
            <w:r w:rsidR="00650CF5">
              <w:rPr>
                <w:rFonts w:ascii="Times New Roman" w:hAnsi="Times New Roman"/>
                <w:b/>
                <w:sz w:val="24"/>
              </w:rPr>
              <w:t>области экологии</w:t>
            </w:r>
            <w:r>
              <w:rPr>
                <w:rFonts w:ascii="Times New Roman" w:hAnsi="Times New Roman"/>
                <w:b/>
                <w:sz w:val="24"/>
              </w:rPr>
              <w:t xml:space="preserve"> и охраны природы.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6D267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Организация проектной деятельности в области экологии и охраны природы.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6D2676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Сотрудничество с научными учреждениями и природоохранными службами:</w:t>
            </w:r>
          </w:p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перечислены организации, учреждения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  <w:p w:rsidR="006D2676" w:rsidRDefault="006D2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6D2676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6D2676"/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раскрыто содержание сотрудничества.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6D267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Наличие приложений к отчету</w:t>
            </w:r>
            <w:r w:rsidR="00650CF5">
              <w:rPr>
                <w:rFonts w:ascii="Times New Roman" w:hAnsi="Times New Roman"/>
                <w:b/>
                <w:sz w:val="24"/>
              </w:rPr>
              <w:t>, их полнота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76" w:rsidRDefault="004F5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</w:tbl>
    <w:p w:rsidR="006D2676" w:rsidRDefault="006D267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6D2676" w:rsidRDefault="006D267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6D2676" w:rsidRDefault="004F5CE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9. Порядок проведения Областного смотра-конкурса</w:t>
      </w:r>
    </w:p>
    <w:p w:rsidR="006D2676" w:rsidRDefault="004F5CE6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Материалы, поступившие на Областной смотр-конкурс, регистрируются и распределяются по номинациям. Материалы, не соответствующие требованиям мероприятия, представленные позднее указанных сроков, отклоняются от рассмотрения в качестве конкурсных материалов.</w:t>
      </w:r>
    </w:p>
    <w:p w:rsidR="006D2676" w:rsidRDefault="004F5CE6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поступивших конкурсных материалов проводится в соответствии с разработанными критериями не менее чем двумя членами оргкомитета. Баллы выставляются по каждому пункту в представленную форму отчётности, суммируются. По каждой номинации составляется рейтинговый список участников Областного смотра-конкурса с указанием итоговых баллов.</w:t>
      </w:r>
    </w:p>
    <w:p w:rsidR="006D2676" w:rsidRDefault="004F5CE6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итогам Областного смотра-конкурса оформляется итоговый приказ, составляется аналитическая информация об экологической и природоохранной работе образовательных учреждений области. </w:t>
      </w:r>
    </w:p>
    <w:p w:rsidR="006D2676" w:rsidRDefault="006D2676">
      <w:pPr>
        <w:spacing w:after="0"/>
        <w:jc w:val="center"/>
        <w:rPr>
          <w:rFonts w:ascii="Times New Roman" w:hAnsi="Times New Roman"/>
          <w:sz w:val="28"/>
        </w:rPr>
      </w:pPr>
    </w:p>
    <w:p w:rsidR="006D2676" w:rsidRDefault="004F5CE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10. Определение победителей Областного смотра-конкурса</w:t>
      </w:r>
    </w:p>
    <w:p w:rsidR="006D2676" w:rsidRDefault="004F5CE6">
      <w:pPr>
        <w:spacing w:after="0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Победители и призёры награждаются дипломами, памятными призами.</w:t>
      </w:r>
    </w:p>
    <w:p w:rsidR="006D2676" w:rsidRDefault="004F5CE6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Учреждения, набравшие наибольшее количество баллов в каждой номинации, становятся победителями мероприятия и награждаются Дипломом за 1 место</w:t>
      </w:r>
      <w:r>
        <w:rPr>
          <w:rFonts w:ascii="Times New Roman" w:hAnsi="Times New Roman"/>
          <w:i/>
          <w:sz w:val="28"/>
        </w:rPr>
        <w:t>.</w:t>
      </w:r>
    </w:p>
    <w:p w:rsidR="006D2676" w:rsidRDefault="004F5CE6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Учреждения, следующие по количеству баллов в рейтинговом списке, становятся призёрами мероприятия и награждаются Дипломами за 2,3 место соответственно</w:t>
      </w:r>
      <w:r>
        <w:rPr>
          <w:rFonts w:ascii="Times New Roman" w:hAnsi="Times New Roman"/>
          <w:i/>
          <w:sz w:val="28"/>
        </w:rPr>
        <w:t>.</w:t>
      </w:r>
    </w:p>
    <w:p w:rsidR="006D2676" w:rsidRDefault="004F5CE6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победителей и призёров определяет оргкомитет в зависимости от общего количества участников по каждой номинации.</w:t>
      </w:r>
    </w:p>
    <w:p w:rsidR="006D2676" w:rsidRDefault="004F5CE6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Оргкомитет имеет право </w:t>
      </w:r>
      <w:r w:rsidR="00AA57C3">
        <w:rPr>
          <w:rFonts w:ascii="Times New Roman" w:hAnsi="Times New Roman"/>
          <w:sz w:val="28"/>
        </w:rPr>
        <w:t>отметить благодарственными</w:t>
      </w:r>
      <w:r>
        <w:rPr>
          <w:rFonts w:ascii="Times New Roman" w:hAnsi="Times New Roman"/>
          <w:sz w:val="28"/>
        </w:rPr>
        <w:t xml:space="preserve"> письмами работу образовательных учреждений, не занявших призовых мест, но имеющих положительный опыт организации экологической и природоохранной работы.</w:t>
      </w:r>
    </w:p>
    <w:p w:rsidR="006D2676" w:rsidRDefault="004F5CE6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Педагоги-организаторы экологической и природоохранной работы образовательных учреждений, занявших в Областном смотре-конкурсе 1,2,3 места, награждаются Грамотами КОГОБУ </w:t>
      </w:r>
      <w:proofErr w:type="gramStart"/>
      <w:r>
        <w:rPr>
          <w:rFonts w:ascii="Times New Roman" w:hAnsi="Times New Roman"/>
          <w:sz w:val="28"/>
        </w:rPr>
        <w:t>ДО</w:t>
      </w:r>
      <w:proofErr w:type="gramEnd"/>
      <w:r w:rsidR="00F066B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proofErr w:type="gramStart"/>
      <w:r>
        <w:rPr>
          <w:rFonts w:ascii="Times New Roman" w:hAnsi="Times New Roman"/>
          <w:sz w:val="28"/>
        </w:rPr>
        <w:t>Дворец</w:t>
      </w:r>
      <w:proofErr w:type="gramEnd"/>
      <w:r>
        <w:rPr>
          <w:rFonts w:ascii="Times New Roman" w:hAnsi="Times New Roman"/>
          <w:sz w:val="28"/>
        </w:rPr>
        <w:t xml:space="preserve"> творчества – Мемориал»</w:t>
      </w:r>
      <w:r>
        <w:rPr>
          <w:rFonts w:ascii="Times New Roman" w:hAnsi="Times New Roman"/>
          <w:i/>
          <w:sz w:val="28"/>
        </w:rPr>
        <w:t>.</w:t>
      </w:r>
    </w:p>
    <w:p w:rsidR="006D2676" w:rsidRDefault="004F5C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A83A00" w:rsidRPr="00A83A00" w:rsidRDefault="00A83A00" w:rsidP="00A83A00">
      <w:pPr>
        <w:spacing w:line="240" w:lineRule="auto"/>
        <w:jc w:val="right"/>
        <w:rPr>
          <w:rFonts w:ascii="Times New Roman" w:hAnsi="Times New Roman"/>
          <w:b/>
          <w:szCs w:val="22"/>
        </w:rPr>
      </w:pPr>
      <w:r w:rsidRPr="00A83A00">
        <w:rPr>
          <w:rFonts w:ascii="Times New Roman" w:hAnsi="Times New Roman"/>
          <w:b/>
          <w:szCs w:val="22"/>
        </w:rPr>
        <w:lastRenderedPageBreak/>
        <w:t>Приложение 1 к Положению</w:t>
      </w:r>
    </w:p>
    <w:p w:rsidR="00A83A00" w:rsidRPr="00A83A00" w:rsidRDefault="00A83A00" w:rsidP="00A83A00">
      <w:pPr>
        <w:spacing w:line="240" w:lineRule="auto"/>
        <w:jc w:val="center"/>
        <w:rPr>
          <w:rFonts w:ascii="Times New Roman" w:hAnsi="Times New Roman"/>
          <w:b/>
          <w:szCs w:val="22"/>
        </w:rPr>
      </w:pPr>
      <w:r w:rsidRPr="00A83A00">
        <w:rPr>
          <w:rFonts w:ascii="Times New Roman" w:hAnsi="Times New Roman"/>
          <w:b/>
          <w:szCs w:val="22"/>
        </w:rPr>
        <w:t xml:space="preserve">Согласие на обработку персональных данных, фото, видеосъёмку </w:t>
      </w:r>
    </w:p>
    <w:p w:rsidR="00A83A00" w:rsidRPr="00A83A00" w:rsidRDefault="00A83A00" w:rsidP="00A83A00">
      <w:pPr>
        <w:spacing w:line="240" w:lineRule="auto"/>
        <w:rPr>
          <w:rFonts w:ascii="Times New Roman" w:hAnsi="Times New Roman"/>
          <w:szCs w:val="22"/>
        </w:rPr>
      </w:pPr>
      <w:r w:rsidRPr="00A83A00">
        <w:rPr>
          <w:rFonts w:ascii="Times New Roman" w:hAnsi="Times New Roman"/>
          <w:szCs w:val="22"/>
        </w:rPr>
        <w:t>Я, _____________________________________________________________________________________</w:t>
      </w:r>
    </w:p>
    <w:p w:rsidR="00A83A00" w:rsidRPr="00A83A00" w:rsidRDefault="00A83A00" w:rsidP="00A83A00">
      <w:pPr>
        <w:spacing w:line="240" w:lineRule="auto"/>
        <w:rPr>
          <w:rFonts w:ascii="Times New Roman" w:hAnsi="Times New Roman"/>
          <w:szCs w:val="22"/>
        </w:rPr>
      </w:pPr>
      <w:r w:rsidRPr="00A83A00">
        <w:rPr>
          <w:rFonts w:ascii="Times New Roman" w:hAnsi="Times New Roman"/>
          <w:szCs w:val="22"/>
        </w:rPr>
        <w:t>______________________________________________</w:t>
      </w:r>
      <w:r>
        <w:rPr>
          <w:rFonts w:ascii="Times New Roman" w:hAnsi="Times New Roman"/>
          <w:szCs w:val="22"/>
        </w:rPr>
        <w:t>__________________________________________</w:t>
      </w:r>
    </w:p>
    <w:p w:rsidR="00A83A00" w:rsidRPr="00A83A00" w:rsidRDefault="00A83A00" w:rsidP="00A83A00">
      <w:pPr>
        <w:spacing w:line="240" w:lineRule="auto"/>
        <w:jc w:val="center"/>
        <w:rPr>
          <w:rFonts w:ascii="Times New Roman" w:hAnsi="Times New Roman"/>
          <w:szCs w:val="22"/>
        </w:rPr>
      </w:pPr>
      <w:proofErr w:type="gramStart"/>
      <w:r w:rsidRPr="00A83A00">
        <w:rPr>
          <w:rFonts w:ascii="Times New Roman" w:hAnsi="Times New Roman"/>
          <w:szCs w:val="22"/>
          <w:vertAlign w:val="superscript"/>
        </w:rPr>
        <w:t>(фамилия, имя, отчество, адрес, паспорт, серия, номер, кем и когда выдан)</w:t>
      </w:r>
      <w:proofErr w:type="gramEnd"/>
    </w:p>
    <w:p w:rsidR="00A83A00" w:rsidRPr="00A83A00" w:rsidRDefault="00A83A00" w:rsidP="00A83A00">
      <w:pPr>
        <w:spacing w:line="240" w:lineRule="auto"/>
        <w:rPr>
          <w:rFonts w:ascii="Times New Roman" w:hAnsi="Times New Roman"/>
          <w:szCs w:val="22"/>
        </w:rPr>
      </w:pPr>
      <w:proofErr w:type="gramStart"/>
      <w:r w:rsidRPr="00A83A00">
        <w:rPr>
          <w:rFonts w:ascii="Times New Roman" w:hAnsi="Times New Roman"/>
          <w:szCs w:val="22"/>
        </w:rPr>
        <w:t xml:space="preserve">даю своё согласие </w:t>
      </w:r>
      <w:r w:rsidRPr="00A83A00">
        <w:rPr>
          <w:rFonts w:ascii="Times New Roman" w:hAnsi="Times New Roman"/>
          <w:b/>
          <w:szCs w:val="22"/>
        </w:rPr>
        <w:t>Кировскому областному государственному образовательному бюджетному учреждению дополнительного образования «Дворец творчества – Мемориал»</w:t>
      </w:r>
      <w:r w:rsidRPr="00A83A00">
        <w:rPr>
          <w:rFonts w:ascii="Times New Roman" w:hAnsi="Times New Roman"/>
          <w:szCs w:val="22"/>
        </w:rPr>
        <w:t xml:space="preserve">  (далее – Оператор), расположенному по адресу: г. Киров, ул. Сурикова, д. 21,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 в нижеследующем объеме: </w:t>
      </w:r>
      <w:proofErr w:type="gramEnd"/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0"/>
        <w:gridCol w:w="3260"/>
      </w:tblGrid>
      <w:tr w:rsidR="00A83A00" w:rsidRPr="00A83A00" w:rsidTr="00A83A0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00" w:rsidRPr="00A83A00" w:rsidRDefault="00A83A00" w:rsidP="00A83A00">
            <w:pPr>
              <w:pStyle w:val="af"/>
              <w:widowControl w:val="0"/>
              <w:rPr>
                <w:sz w:val="22"/>
                <w:szCs w:val="22"/>
              </w:rPr>
            </w:pPr>
            <w:r w:rsidRPr="00A83A00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00" w:rsidRPr="00A83A00" w:rsidRDefault="00A83A00" w:rsidP="00A83A00">
            <w:pPr>
              <w:pStyle w:val="af0"/>
              <w:widowControl w:val="0"/>
              <w:rPr>
                <w:sz w:val="22"/>
                <w:szCs w:val="22"/>
              </w:rPr>
            </w:pPr>
            <w:r w:rsidRPr="00A83A00">
              <w:rPr>
                <w:sz w:val="22"/>
                <w:szCs w:val="22"/>
              </w:rPr>
              <w:t>Фамилия, Имя, Отчество;</w:t>
            </w:r>
          </w:p>
        </w:tc>
      </w:tr>
      <w:tr w:rsidR="00A83A00" w:rsidRPr="00A83A00" w:rsidTr="00A83A0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00" w:rsidRPr="00A83A00" w:rsidRDefault="00A83A00" w:rsidP="00A83A00">
            <w:pPr>
              <w:pStyle w:val="af"/>
              <w:widowControl w:val="0"/>
              <w:rPr>
                <w:sz w:val="22"/>
                <w:szCs w:val="22"/>
              </w:rPr>
            </w:pPr>
            <w:r w:rsidRPr="00A83A00">
              <w:rPr>
                <w:sz w:val="22"/>
                <w:szCs w:val="22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00" w:rsidRPr="00A83A00" w:rsidRDefault="00A83A00" w:rsidP="00A83A00">
            <w:pPr>
              <w:widowControl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83A00">
              <w:rPr>
                <w:rFonts w:ascii="Times New Roman" w:hAnsi="Times New Roman"/>
                <w:szCs w:val="22"/>
              </w:rPr>
              <w:t>Паспортные данные;</w:t>
            </w:r>
          </w:p>
        </w:tc>
      </w:tr>
      <w:tr w:rsidR="00A83A00" w:rsidRPr="00A83A00" w:rsidTr="00A83A0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00" w:rsidRPr="00A83A00" w:rsidRDefault="00A83A00" w:rsidP="00A83A00">
            <w:pPr>
              <w:pStyle w:val="af"/>
              <w:widowControl w:val="0"/>
              <w:rPr>
                <w:sz w:val="22"/>
                <w:szCs w:val="22"/>
              </w:rPr>
            </w:pPr>
            <w:r w:rsidRPr="00A83A00"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00" w:rsidRPr="00A83A00" w:rsidRDefault="00A83A00" w:rsidP="00A83A00">
            <w:pPr>
              <w:widowControl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83A00">
              <w:rPr>
                <w:rFonts w:ascii="Times New Roman" w:hAnsi="Times New Roman"/>
                <w:szCs w:val="22"/>
              </w:rPr>
              <w:t>должность, ученая степень</w:t>
            </w:r>
          </w:p>
        </w:tc>
      </w:tr>
      <w:tr w:rsidR="00A83A00" w:rsidRPr="00A83A00" w:rsidTr="00A83A0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00" w:rsidRPr="00A83A00" w:rsidRDefault="00A83A00" w:rsidP="00A83A00">
            <w:pPr>
              <w:pStyle w:val="af"/>
              <w:widowControl w:val="0"/>
              <w:rPr>
                <w:sz w:val="22"/>
                <w:szCs w:val="22"/>
              </w:rPr>
            </w:pPr>
            <w:r w:rsidRPr="00A83A00">
              <w:rPr>
                <w:sz w:val="22"/>
                <w:szCs w:val="22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00" w:rsidRPr="00A83A00" w:rsidRDefault="00A83A00" w:rsidP="00A83A00">
            <w:pPr>
              <w:widowControl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83A00">
              <w:rPr>
                <w:rFonts w:ascii="Times New Roman" w:hAnsi="Times New Roman"/>
                <w:szCs w:val="22"/>
              </w:rPr>
              <w:t>место работы</w:t>
            </w:r>
          </w:p>
        </w:tc>
      </w:tr>
      <w:tr w:rsidR="00A83A00" w:rsidRPr="00A83A00" w:rsidTr="00A83A0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00" w:rsidRPr="00A83A00" w:rsidRDefault="00A83A00" w:rsidP="00A83A00">
            <w:pPr>
              <w:pStyle w:val="af"/>
              <w:widowControl w:val="0"/>
              <w:rPr>
                <w:sz w:val="22"/>
                <w:szCs w:val="22"/>
              </w:rPr>
            </w:pPr>
            <w:r w:rsidRPr="00A83A00">
              <w:rPr>
                <w:sz w:val="22"/>
                <w:szCs w:val="22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00" w:rsidRPr="00A83A00" w:rsidRDefault="00A83A00" w:rsidP="00A83A00">
            <w:pPr>
              <w:widowControl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83A00">
              <w:rPr>
                <w:rFonts w:ascii="Times New Roman" w:hAnsi="Times New Roman"/>
                <w:szCs w:val="22"/>
              </w:rPr>
              <w:t>Номер телефона</w:t>
            </w:r>
          </w:p>
        </w:tc>
      </w:tr>
      <w:tr w:rsidR="00A83A00" w:rsidRPr="00A83A00" w:rsidTr="00A83A0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00" w:rsidRPr="00A83A00" w:rsidRDefault="00A83A00" w:rsidP="00A83A00">
            <w:pPr>
              <w:pStyle w:val="af"/>
              <w:widowControl w:val="0"/>
              <w:rPr>
                <w:sz w:val="22"/>
                <w:szCs w:val="22"/>
              </w:rPr>
            </w:pPr>
            <w:r w:rsidRPr="00A83A00">
              <w:rPr>
                <w:sz w:val="22"/>
                <w:szCs w:val="22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00" w:rsidRPr="00A83A00" w:rsidRDefault="00A83A00" w:rsidP="00A83A00">
            <w:pPr>
              <w:widowControl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83A00">
              <w:rPr>
                <w:rFonts w:ascii="Times New Roman" w:hAnsi="Times New Roman"/>
                <w:szCs w:val="22"/>
              </w:rPr>
              <w:t>Адрес</w:t>
            </w:r>
          </w:p>
        </w:tc>
      </w:tr>
      <w:tr w:rsidR="00A83A00" w:rsidRPr="00A83A00" w:rsidTr="00A83A0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00" w:rsidRPr="00A83A00" w:rsidRDefault="00A83A00" w:rsidP="00A83A00">
            <w:pPr>
              <w:pStyle w:val="af"/>
              <w:widowControl w:val="0"/>
              <w:rPr>
                <w:sz w:val="22"/>
                <w:szCs w:val="22"/>
              </w:rPr>
            </w:pPr>
            <w:r w:rsidRPr="00A83A00">
              <w:rPr>
                <w:sz w:val="22"/>
                <w:szCs w:val="22"/>
              </w:rPr>
              <w:t>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00" w:rsidRPr="00A83A00" w:rsidRDefault="00A83A00" w:rsidP="00A83A00">
            <w:pPr>
              <w:widowControl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83A00">
              <w:rPr>
                <w:rFonts w:ascii="Times New Roman" w:hAnsi="Times New Roman"/>
                <w:szCs w:val="22"/>
              </w:rPr>
              <w:t>Адрес электронной почты</w:t>
            </w:r>
          </w:p>
        </w:tc>
      </w:tr>
    </w:tbl>
    <w:p w:rsidR="00A83A00" w:rsidRPr="00A83A00" w:rsidRDefault="00A83A00" w:rsidP="00A83A00">
      <w:pPr>
        <w:spacing w:after="0" w:line="240" w:lineRule="auto"/>
        <w:ind w:right="-1"/>
        <w:rPr>
          <w:rFonts w:ascii="Times New Roman" w:hAnsi="Times New Roman"/>
          <w:szCs w:val="22"/>
        </w:rPr>
      </w:pPr>
      <w:r w:rsidRPr="00A83A00">
        <w:rPr>
          <w:rFonts w:ascii="Times New Roman" w:hAnsi="Times New Roman"/>
          <w:szCs w:val="22"/>
        </w:rPr>
        <w:t xml:space="preserve">Согласие даётся с целью  осуществления уставной деятельности Оператора. </w:t>
      </w:r>
    </w:p>
    <w:p w:rsidR="00A83A00" w:rsidRPr="00A83A00" w:rsidRDefault="00A83A00" w:rsidP="00A83A00">
      <w:pPr>
        <w:tabs>
          <w:tab w:val="left" w:pos="993"/>
        </w:tabs>
        <w:spacing w:after="0" w:line="240" w:lineRule="auto"/>
        <w:rPr>
          <w:rFonts w:ascii="Times New Roman" w:hAnsi="Times New Roman"/>
          <w:szCs w:val="22"/>
        </w:rPr>
      </w:pPr>
      <w:r w:rsidRPr="00A83A00">
        <w:rPr>
          <w:rFonts w:ascii="Times New Roman" w:hAnsi="Times New Roman"/>
          <w:szCs w:val="22"/>
        </w:rPr>
        <w:t>В целях информационного обеспечения деятельности Оператора</w:t>
      </w:r>
      <w:r w:rsidRPr="00A83A00">
        <w:rPr>
          <w:rFonts w:ascii="Times New Roman" w:hAnsi="Times New Roman"/>
          <w:b/>
          <w:szCs w:val="22"/>
        </w:rPr>
        <w:t>даю согласие на включение в общедоступные источники персональных данных</w:t>
      </w:r>
      <w:r w:rsidRPr="00A83A00">
        <w:rPr>
          <w:rFonts w:ascii="Times New Roman" w:hAnsi="Times New Roman"/>
          <w:szCs w:val="22"/>
        </w:rPr>
        <w:t xml:space="preserve"> следующих моих персональных данных: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"/>
        <w:gridCol w:w="3346"/>
        <w:gridCol w:w="2127"/>
        <w:gridCol w:w="2127"/>
      </w:tblGrid>
      <w:tr w:rsidR="00A83A00" w:rsidRPr="00A83A00" w:rsidTr="003750A6"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00" w:rsidRPr="00A83A00" w:rsidRDefault="00A83A00" w:rsidP="00A83A00">
            <w:pPr>
              <w:pStyle w:val="af"/>
              <w:widowControl w:val="0"/>
              <w:rPr>
                <w:sz w:val="22"/>
                <w:szCs w:val="22"/>
              </w:rPr>
            </w:pPr>
            <w:r w:rsidRPr="00A83A00">
              <w:rPr>
                <w:sz w:val="22"/>
                <w:szCs w:val="22"/>
              </w:rPr>
              <w:t>№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00" w:rsidRPr="00A83A00" w:rsidRDefault="00A83A00" w:rsidP="00A83A00">
            <w:pPr>
              <w:pStyle w:val="af0"/>
              <w:widowControl w:val="0"/>
              <w:rPr>
                <w:sz w:val="22"/>
                <w:szCs w:val="22"/>
              </w:rPr>
            </w:pPr>
            <w:r w:rsidRPr="00A83A00">
              <w:rPr>
                <w:sz w:val="22"/>
                <w:szCs w:val="22"/>
              </w:rPr>
              <w:t xml:space="preserve"> Персональные данные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00" w:rsidRPr="00A83A00" w:rsidRDefault="00A83A00" w:rsidP="00A83A00">
            <w:pPr>
              <w:pStyle w:val="af0"/>
              <w:widowControl w:val="0"/>
              <w:jc w:val="center"/>
              <w:rPr>
                <w:sz w:val="22"/>
                <w:szCs w:val="22"/>
              </w:rPr>
            </w:pPr>
            <w:r w:rsidRPr="00A83A00">
              <w:rPr>
                <w:sz w:val="22"/>
                <w:szCs w:val="22"/>
              </w:rPr>
              <w:t>СОГЛАСИЕ</w:t>
            </w:r>
          </w:p>
        </w:tc>
      </w:tr>
      <w:tr w:rsidR="00A83A00" w:rsidRPr="00A83A00" w:rsidTr="003750A6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00" w:rsidRPr="00A83A00" w:rsidRDefault="00A83A00" w:rsidP="00A83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00" w:rsidRPr="00A83A00" w:rsidRDefault="00A83A00" w:rsidP="00A83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00" w:rsidRPr="00A83A00" w:rsidRDefault="00A83A00" w:rsidP="00A83A00">
            <w:pPr>
              <w:pStyle w:val="af0"/>
              <w:widowControl w:val="0"/>
              <w:jc w:val="center"/>
              <w:rPr>
                <w:sz w:val="22"/>
                <w:szCs w:val="22"/>
              </w:rPr>
            </w:pPr>
            <w:r w:rsidRPr="00A83A00">
              <w:rPr>
                <w:sz w:val="22"/>
                <w:szCs w:val="22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00" w:rsidRPr="00A83A00" w:rsidRDefault="00A83A00" w:rsidP="00A83A00">
            <w:pPr>
              <w:pStyle w:val="af0"/>
              <w:widowControl w:val="0"/>
              <w:jc w:val="center"/>
              <w:rPr>
                <w:sz w:val="22"/>
                <w:szCs w:val="22"/>
              </w:rPr>
            </w:pPr>
            <w:r w:rsidRPr="00A83A00">
              <w:rPr>
                <w:sz w:val="22"/>
                <w:szCs w:val="22"/>
              </w:rPr>
              <w:t>НЕТ</w:t>
            </w:r>
          </w:p>
        </w:tc>
      </w:tr>
      <w:tr w:rsidR="00A83A00" w:rsidRPr="00A83A00" w:rsidTr="003750A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00" w:rsidRPr="00A83A00" w:rsidRDefault="00A83A00" w:rsidP="00A83A00">
            <w:pPr>
              <w:pStyle w:val="af"/>
              <w:widowControl w:val="0"/>
              <w:rPr>
                <w:sz w:val="22"/>
                <w:szCs w:val="22"/>
              </w:rPr>
            </w:pPr>
            <w:r w:rsidRPr="00A83A00">
              <w:rPr>
                <w:sz w:val="22"/>
                <w:szCs w:val="22"/>
              </w:rPr>
              <w:t>1.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00" w:rsidRPr="00A83A00" w:rsidRDefault="00A83A00" w:rsidP="00A83A00">
            <w:pPr>
              <w:pStyle w:val="af0"/>
              <w:widowControl w:val="0"/>
              <w:rPr>
                <w:sz w:val="22"/>
                <w:szCs w:val="22"/>
              </w:rPr>
            </w:pPr>
            <w:r w:rsidRPr="00A83A00">
              <w:rPr>
                <w:sz w:val="22"/>
                <w:szCs w:val="22"/>
              </w:rPr>
              <w:t>Фамилия, Имя, Отчество;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00" w:rsidRPr="00A83A00" w:rsidRDefault="00A83A00" w:rsidP="00A83A00">
            <w:pPr>
              <w:pStyle w:val="af0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00" w:rsidRPr="00A83A00" w:rsidRDefault="00A83A00" w:rsidP="00A83A00">
            <w:pPr>
              <w:pStyle w:val="af0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3A00" w:rsidRPr="00A83A00" w:rsidTr="003750A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00" w:rsidRPr="00A83A00" w:rsidRDefault="00A83A00" w:rsidP="00A83A00">
            <w:pPr>
              <w:pStyle w:val="af"/>
              <w:widowControl w:val="0"/>
              <w:rPr>
                <w:sz w:val="22"/>
                <w:szCs w:val="22"/>
              </w:rPr>
            </w:pPr>
            <w:r w:rsidRPr="00A83A00">
              <w:rPr>
                <w:sz w:val="22"/>
                <w:szCs w:val="22"/>
              </w:rPr>
              <w:t>2.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00" w:rsidRPr="00A83A00" w:rsidRDefault="00A83A00" w:rsidP="00A83A00">
            <w:pPr>
              <w:widowControl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83A00">
              <w:rPr>
                <w:rFonts w:ascii="Times New Roman" w:hAnsi="Times New Roman"/>
                <w:szCs w:val="22"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00" w:rsidRPr="00A83A00" w:rsidRDefault="00A83A00" w:rsidP="00A83A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00" w:rsidRPr="00A83A00" w:rsidRDefault="00A83A00" w:rsidP="00A83A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A83A00" w:rsidRPr="00A83A00" w:rsidTr="003750A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00" w:rsidRPr="00A83A00" w:rsidRDefault="00A83A00" w:rsidP="00A83A00">
            <w:pPr>
              <w:pStyle w:val="af"/>
              <w:widowControl w:val="0"/>
              <w:rPr>
                <w:sz w:val="22"/>
                <w:szCs w:val="22"/>
              </w:rPr>
            </w:pPr>
            <w:r w:rsidRPr="00A83A00">
              <w:rPr>
                <w:sz w:val="22"/>
                <w:szCs w:val="22"/>
              </w:rPr>
              <w:t>3.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00" w:rsidRPr="00A83A00" w:rsidRDefault="00A83A00" w:rsidP="00A83A00">
            <w:pPr>
              <w:widowControl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83A00">
              <w:rPr>
                <w:rFonts w:ascii="Times New Roman" w:hAnsi="Times New Roman"/>
                <w:szCs w:val="22"/>
              </w:rPr>
              <w:t>место работы, ученая степень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00" w:rsidRPr="00A83A00" w:rsidRDefault="00A83A00" w:rsidP="00A83A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00" w:rsidRPr="00A83A00" w:rsidRDefault="00A83A00" w:rsidP="00A83A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A83A00" w:rsidRPr="00A83A00" w:rsidTr="003750A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00" w:rsidRPr="00A83A00" w:rsidRDefault="00A83A00" w:rsidP="00A83A00">
            <w:pPr>
              <w:pStyle w:val="af"/>
              <w:widowControl w:val="0"/>
              <w:rPr>
                <w:sz w:val="22"/>
                <w:szCs w:val="22"/>
              </w:rPr>
            </w:pPr>
            <w:r w:rsidRPr="00A83A00">
              <w:rPr>
                <w:sz w:val="22"/>
                <w:szCs w:val="22"/>
              </w:rPr>
              <w:t>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00" w:rsidRPr="00A83A00" w:rsidRDefault="00A83A00" w:rsidP="00A83A00">
            <w:pPr>
              <w:widowControl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83A00">
              <w:rPr>
                <w:rFonts w:ascii="Times New Roman" w:hAnsi="Times New Roman"/>
                <w:szCs w:val="22"/>
              </w:rPr>
              <w:t>фото, видео изображения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00" w:rsidRPr="00A83A00" w:rsidRDefault="00A83A00" w:rsidP="00A83A00">
            <w:pPr>
              <w:widowControl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00" w:rsidRPr="00A83A00" w:rsidRDefault="00A83A00" w:rsidP="00A83A00">
            <w:pPr>
              <w:widowControl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</w:tbl>
    <w:p w:rsidR="00A83A00" w:rsidRPr="00A83A00" w:rsidRDefault="00A83A00" w:rsidP="00A83A00">
      <w:pPr>
        <w:pStyle w:val="ad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Cs w:val="22"/>
        </w:rPr>
      </w:pPr>
      <w:r w:rsidRPr="00A83A00">
        <w:rPr>
          <w:rFonts w:ascii="Times New Roman" w:hAnsi="Times New Roman"/>
          <w:szCs w:val="22"/>
        </w:rPr>
        <w:t>Согласие  дается в целях:</w:t>
      </w:r>
    </w:p>
    <w:p w:rsidR="00A83A00" w:rsidRPr="00A83A00" w:rsidRDefault="00A83A00" w:rsidP="00A83A00">
      <w:pPr>
        <w:numPr>
          <w:ilvl w:val="0"/>
          <w:numId w:val="2"/>
        </w:numPr>
        <w:spacing w:after="0" w:line="240" w:lineRule="auto"/>
        <w:ind w:left="425" w:firstLine="0"/>
        <w:jc w:val="both"/>
        <w:rPr>
          <w:rFonts w:ascii="Times New Roman" w:hAnsi="Times New Roman"/>
          <w:szCs w:val="22"/>
        </w:rPr>
      </w:pPr>
      <w:r w:rsidRPr="00A83A00">
        <w:rPr>
          <w:rFonts w:ascii="Times New Roman" w:hAnsi="Times New Roman"/>
          <w:szCs w:val="22"/>
        </w:rPr>
        <w:t>размещения на сайте Оператора;</w:t>
      </w:r>
    </w:p>
    <w:p w:rsidR="00A83A00" w:rsidRPr="00A83A00" w:rsidRDefault="00A83A00" w:rsidP="00A83A00">
      <w:pPr>
        <w:numPr>
          <w:ilvl w:val="0"/>
          <w:numId w:val="2"/>
        </w:numPr>
        <w:spacing w:after="0" w:line="240" w:lineRule="auto"/>
        <w:ind w:left="425" w:firstLine="0"/>
        <w:jc w:val="both"/>
        <w:rPr>
          <w:rFonts w:ascii="Times New Roman" w:hAnsi="Times New Roman"/>
          <w:szCs w:val="22"/>
        </w:rPr>
      </w:pPr>
      <w:r w:rsidRPr="00A83A00">
        <w:rPr>
          <w:rFonts w:ascii="Times New Roman" w:hAnsi="Times New Roman"/>
          <w:szCs w:val="22"/>
        </w:rPr>
        <w:t>размещения на стендах Оператора;</w:t>
      </w:r>
    </w:p>
    <w:p w:rsidR="00A83A00" w:rsidRPr="00A83A00" w:rsidRDefault="00A83A00" w:rsidP="00A83A00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/>
          <w:szCs w:val="22"/>
        </w:rPr>
      </w:pPr>
      <w:r w:rsidRPr="00A83A00">
        <w:rPr>
          <w:rFonts w:ascii="Times New Roman" w:hAnsi="Times New Roman"/>
          <w:szCs w:val="22"/>
        </w:rP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A83A00" w:rsidRPr="00A83A00" w:rsidRDefault="00A83A00" w:rsidP="00A83A00">
      <w:pPr>
        <w:pStyle w:val="ad"/>
        <w:spacing w:after="0" w:line="240" w:lineRule="auto"/>
        <w:ind w:left="0" w:firstLine="425"/>
        <w:rPr>
          <w:rFonts w:ascii="Times New Roman" w:hAnsi="Times New Roman"/>
          <w:szCs w:val="22"/>
        </w:rPr>
      </w:pPr>
      <w:r w:rsidRPr="00A83A00">
        <w:rPr>
          <w:rFonts w:ascii="Times New Roman" w:hAnsi="Times New Roman"/>
          <w:szCs w:val="22"/>
        </w:rPr>
        <w:t>Я информирова</w:t>
      </w:r>
      <w:proofErr w:type="gramStart"/>
      <w:r w:rsidRPr="00A83A00">
        <w:rPr>
          <w:rFonts w:ascii="Times New Roman" w:hAnsi="Times New Roman"/>
          <w:szCs w:val="22"/>
        </w:rPr>
        <w:t>н(</w:t>
      </w:r>
      <w:proofErr w:type="gramEnd"/>
      <w:r w:rsidRPr="00A83A00">
        <w:rPr>
          <w:rFonts w:ascii="Times New Roman" w:hAnsi="Times New Roman"/>
          <w:szCs w:val="22"/>
        </w:rPr>
        <w:t>а), что Оператор гарантирует обработку фото и видеоматериалов в соответствии с интересами  Оператора и с действующим законодательством Российской Федерации.</w:t>
      </w:r>
    </w:p>
    <w:p w:rsidR="00A83A00" w:rsidRPr="00A83A00" w:rsidRDefault="00A83A00" w:rsidP="00A83A00">
      <w:pPr>
        <w:tabs>
          <w:tab w:val="left" w:pos="993"/>
        </w:tabs>
        <w:spacing w:line="240" w:lineRule="auto"/>
        <w:rPr>
          <w:rFonts w:ascii="Times New Roman" w:hAnsi="Times New Roman"/>
          <w:szCs w:val="22"/>
        </w:rPr>
      </w:pPr>
      <w:r w:rsidRPr="00A83A00">
        <w:rPr>
          <w:rFonts w:ascii="Times New Roman" w:hAnsi="Times New Roman"/>
          <w:szCs w:val="22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A83A00" w:rsidRPr="00A83A00" w:rsidRDefault="00A83A00" w:rsidP="00A83A00">
      <w:pPr>
        <w:spacing w:line="240" w:lineRule="auto"/>
        <w:rPr>
          <w:rFonts w:ascii="Times New Roman" w:hAnsi="Times New Roman"/>
          <w:szCs w:val="22"/>
        </w:rPr>
      </w:pPr>
      <w:r w:rsidRPr="00A83A00">
        <w:rPr>
          <w:rFonts w:ascii="Times New Roman" w:hAnsi="Times New Roman"/>
          <w:szCs w:val="22"/>
        </w:rPr>
        <w:t xml:space="preserve">Я оставляю за собой право отозвать свое согласие путем направления письменного заявление в адрес КОГОБУ </w:t>
      </w:r>
      <w:proofErr w:type="gramStart"/>
      <w:r w:rsidRPr="00A83A00">
        <w:rPr>
          <w:rFonts w:ascii="Times New Roman" w:hAnsi="Times New Roman"/>
          <w:szCs w:val="22"/>
        </w:rPr>
        <w:t>ДО</w:t>
      </w:r>
      <w:proofErr w:type="gramEnd"/>
      <w:r w:rsidRPr="00A83A00">
        <w:rPr>
          <w:rFonts w:ascii="Times New Roman" w:hAnsi="Times New Roman"/>
          <w:szCs w:val="22"/>
        </w:rPr>
        <w:t xml:space="preserve"> "</w:t>
      </w:r>
      <w:proofErr w:type="gramStart"/>
      <w:r w:rsidRPr="00A83A00">
        <w:rPr>
          <w:rFonts w:ascii="Times New Roman" w:hAnsi="Times New Roman"/>
          <w:szCs w:val="22"/>
        </w:rPr>
        <w:t>Дворец</w:t>
      </w:r>
      <w:proofErr w:type="gramEnd"/>
      <w:r w:rsidRPr="00A83A00">
        <w:rPr>
          <w:rFonts w:ascii="Times New Roman" w:hAnsi="Times New Roman"/>
          <w:szCs w:val="22"/>
        </w:rPr>
        <w:t xml:space="preserve"> творчества - Мемориал", в соответствии с Федеральным законом от 27.07.2006г. No152-ФЗ «О персональных данных», с изменениями от 30 декабря 2020 г. N 519-ФЗ. </w:t>
      </w:r>
    </w:p>
    <w:p w:rsidR="00A83A00" w:rsidRPr="00A83A00" w:rsidRDefault="00A83A00" w:rsidP="00A83A00">
      <w:pPr>
        <w:spacing w:line="240" w:lineRule="auto"/>
        <w:rPr>
          <w:rFonts w:ascii="Times New Roman" w:hAnsi="Times New Roman"/>
          <w:szCs w:val="22"/>
        </w:rPr>
      </w:pPr>
      <w:r w:rsidRPr="00A83A00">
        <w:rPr>
          <w:rFonts w:ascii="Times New Roman" w:hAnsi="Times New Roman"/>
          <w:szCs w:val="22"/>
        </w:rPr>
        <w:t>Подтверждаю, что с Политикой в области обработки персональных данных в КОГОБУ ДО "Дворец творчества - Мемориал" ознакомле</w:t>
      </w:r>
      <w:proofErr w:type="gramStart"/>
      <w:r w:rsidRPr="00A83A00">
        <w:rPr>
          <w:rFonts w:ascii="Times New Roman" w:hAnsi="Times New Roman"/>
          <w:szCs w:val="22"/>
        </w:rPr>
        <w:t>н(</w:t>
      </w:r>
      <w:proofErr w:type="gramEnd"/>
      <w:r w:rsidRPr="00A83A00">
        <w:rPr>
          <w:rFonts w:ascii="Times New Roman" w:hAnsi="Times New Roman"/>
          <w:szCs w:val="22"/>
        </w:rPr>
        <w:t xml:space="preserve">а). </w:t>
      </w:r>
    </w:p>
    <w:tbl>
      <w:tblPr>
        <w:tblW w:w="0" w:type="auto"/>
        <w:tblLayout w:type="fixed"/>
        <w:tblLook w:val="04A0"/>
      </w:tblPr>
      <w:tblGrid>
        <w:gridCol w:w="2598"/>
        <w:gridCol w:w="6756"/>
      </w:tblGrid>
      <w:tr w:rsidR="00A83A00" w:rsidRPr="00A83A00" w:rsidTr="003750A6">
        <w:tc>
          <w:tcPr>
            <w:tcW w:w="9354" w:type="dxa"/>
            <w:gridSpan w:val="2"/>
          </w:tcPr>
          <w:p w:rsidR="00A83A00" w:rsidRPr="00A83A00" w:rsidRDefault="00A83A00" w:rsidP="00A83A00">
            <w:pPr>
              <w:widowControl w:val="0"/>
              <w:spacing w:line="240" w:lineRule="auto"/>
              <w:rPr>
                <w:rFonts w:ascii="Times New Roman" w:hAnsi="Times New Roman"/>
                <w:szCs w:val="22"/>
              </w:rPr>
            </w:pPr>
            <w:r w:rsidRPr="00A83A00">
              <w:rPr>
                <w:rFonts w:ascii="Times New Roman" w:hAnsi="Times New Roman"/>
                <w:szCs w:val="22"/>
              </w:rPr>
              <w:t>«___»________________ 20___г.</w:t>
            </w:r>
          </w:p>
        </w:tc>
      </w:tr>
      <w:tr w:rsidR="00A83A00" w:rsidRPr="00A83A00" w:rsidTr="003750A6">
        <w:tc>
          <w:tcPr>
            <w:tcW w:w="9354" w:type="dxa"/>
            <w:gridSpan w:val="2"/>
          </w:tcPr>
          <w:p w:rsidR="00A83A00" w:rsidRPr="00A83A00" w:rsidRDefault="00A83A00" w:rsidP="00A83A00">
            <w:pPr>
              <w:widowControl w:val="0"/>
              <w:spacing w:line="240" w:lineRule="auto"/>
              <w:rPr>
                <w:rFonts w:ascii="Times New Roman" w:hAnsi="Times New Roman"/>
                <w:szCs w:val="22"/>
              </w:rPr>
            </w:pPr>
            <w:r w:rsidRPr="00A83A00">
              <w:rPr>
                <w:rFonts w:ascii="Times New Roman" w:hAnsi="Times New Roman"/>
                <w:szCs w:val="22"/>
              </w:rPr>
              <w:t>____________ /_______________________________________________________</w:t>
            </w:r>
          </w:p>
        </w:tc>
      </w:tr>
      <w:tr w:rsidR="00A83A00" w:rsidRPr="00A83A00" w:rsidTr="003750A6">
        <w:tc>
          <w:tcPr>
            <w:tcW w:w="2598" w:type="dxa"/>
          </w:tcPr>
          <w:p w:rsidR="00A83A00" w:rsidRPr="00A83A00" w:rsidRDefault="00A83A00" w:rsidP="003750A6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A83A00">
              <w:rPr>
                <w:rFonts w:ascii="Times New Roman" w:hAnsi="Times New Roman"/>
                <w:szCs w:val="22"/>
                <w:vertAlign w:val="superscript"/>
              </w:rPr>
              <w:t>(подпись)</w:t>
            </w:r>
          </w:p>
        </w:tc>
        <w:tc>
          <w:tcPr>
            <w:tcW w:w="6756" w:type="dxa"/>
          </w:tcPr>
          <w:p w:rsidR="00A83A00" w:rsidRPr="00A83A00" w:rsidRDefault="00A83A00" w:rsidP="003750A6">
            <w:pPr>
              <w:widowControl w:val="0"/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A83A00">
              <w:rPr>
                <w:rFonts w:ascii="Times New Roman" w:hAnsi="Times New Roman"/>
                <w:szCs w:val="22"/>
                <w:vertAlign w:val="superscript"/>
              </w:rPr>
              <w:t>(инициалы, фамилия)</w:t>
            </w:r>
          </w:p>
        </w:tc>
      </w:tr>
    </w:tbl>
    <w:p w:rsidR="00A83A00" w:rsidRDefault="00A83A00" w:rsidP="00A83A00"/>
    <w:p w:rsidR="00A83A00" w:rsidRDefault="00A83A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D2676" w:rsidRDefault="004F5CE6">
      <w:pPr>
        <w:spacing w:line="240" w:lineRule="auto"/>
        <w:contextualSpacing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Приложение 2 </w:t>
      </w:r>
    </w:p>
    <w:p w:rsidR="006D2676" w:rsidRDefault="006D2676">
      <w:pPr>
        <w:spacing w:after="0"/>
        <w:ind w:left="4820"/>
        <w:jc w:val="both"/>
        <w:rPr>
          <w:rFonts w:ascii="Times New Roman" w:hAnsi="Times New Roman"/>
          <w:sz w:val="28"/>
        </w:rPr>
      </w:pPr>
    </w:p>
    <w:p w:rsidR="006D2676" w:rsidRDefault="006D267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D2676" w:rsidRDefault="004F5C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СОСТАВ</w:t>
      </w:r>
    </w:p>
    <w:p w:rsidR="006D2676" w:rsidRDefault="004F5CE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оргкомитета по проведению</w:t>
      </w:r>
    </w:p>
    <w:p w:rsidR="006D2676" w:rsidRDefault="004F5CE6">
      <w:pPr>
        <w:spacing w:after="0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областного</w:t>
      </w:r>
      <w:proofErr w:type="gramEnd"/>
      <w:r>
        <w:rPr>
          <w:rFonts w:ascii="Times New Roman" w:hAnsi="Times New Roman"/>
          <w:b/>
          <w:sz w:val="28"/>
        </w:rPr>
        <w:t xml:space="preserve"> смотра-конкурсаэкологической и природоохранной работы </w:t>
      </w:r>
    </w:p>
    <w:p w:rsidR="006D2676" w:rsidRDefault="004F5CE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образовательных учреждений </w:t>
      </w:r>
    </w:p>
    <w:p w:rsidR="006D2676" w:rsidRDefault="006D2676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Layout w:type="fixed"/>
        <w:tblLook w:val="04A0"/>
      </w:tblPr>
      <w:tblGrid>
        <w:gridCol w:w="2988"/>
        <w:gridCol w:w="720"/>
        <w:gridCol w:w="5940"/>
      </w:tblGrid>
      <w:tr w:rsidR="006D2676">
        <w:tc>
          <w:tcPr>
            <w:tcW w:w="2988" w:type="dxa"/>
          </w:tcPr>
          <w:p w:rsidR="006D2676" w:rsidRDefault="004F5CE6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РОДЫГИНА</w:t>
            </w:r>
          </w:p>
          <w:p w:rsidR="006D2676" w:rsidRDefault="004F5CE6">
            <w:pPr>
              <w:spacing w:after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>Жанна Валерьевна</w:t>
            </w:r>
          </w:p>
        </w:tc>
        <w:tc>
          <w:tcPr>
            <w:tcW w:w="720" w:type="dxa"/>
          </w:tcPr>
          <w:p w:rsidR="006D2676" w:rsidRDefault="006D2676">
            <w:pPr>
              <w:spacing w:after="0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5940" w:type="dxa"/>
          </w:tcPr>
          <w:p w:rsidR="006D2676" w:rsidRDefault="004F5CE6">
            <w:pPr>
              <w:spacing w:after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Кировского областного государственного образовательного бюджетного учреждения дополнительного образования «Дворец </w:t>
            </w:r>
            <w:proofErr w:type="gramStart"/>
            <w:r>
              <w:rPr>
                <w:rFonts w:ascii="Times New Roman" w:hAnsi="Times New Roman"/>
                <w:sz w:val="24"/>
              </w:rPr>
              <w:t>творчества-Мемориал</w:t>
            </w:r>
            <w:proofErr w:type="gramEnd"/>
            <w:r>
              <w:rPr>
                <w:rFonts w:ascii="Times New Roman" w:hAnsi="Times New Roman"/>
                <w:sz w:val="24"/>
              </w:rPr>
              <w:t>», председатель оргкомитета</w:t>
            </w:r>
          </w:p>
        </w:tc>
      </w:tr>
      <w:tr w:rsidR="006D2676">
        <w:trPr>
          <w:trHeight w:val="335"/>
        </w:trPr>
        <w:tc>
          <w:tcPr>
            <w:tcW w:w="2988" w:type="dxa"/>
          </w:tcPr>
          <w:p w:rsidR="006D2676" w:rsidRDefault="006D2676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6D2676" w:rsidRDefault="006D2676">
            <w:pPr>
              <w:spacing w:after="0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5940" w:type="dxa"/>
          </w:tcPr>
          <w:p w:rsidR="006D2676" w:rsidRDefault="006D2676">
            <w:pPr>
              <w:spacing w:after="0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6D2676">
        <w:tc>
          <w:tcPr>
            <w:tcW w:w="2988" w:type="dxa"/>
          </w:tcPr>
          <w:p w:rsidR="006D2676" w:rsidRDefault="004F5CE6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ДОМНИНА</w:t>
            </w:r>
          </w:p>
          <w:p w:rsidR="006D2676" w:rsidRDefault="004F5CE6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Екатерина Яковлевна</w:t>
            </w:r>
          </w:p>
        </w:tc>
        <w:tc>
          <w:tcPr>
            <w:tcW w:w="720" w:type="dxa"/>
          </w:tcPr>
          <w:p w:rsidR="006D2676" w:rsidRDefault="006D2676">
            <w:pPr>
              <w:spacing w:after="0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5940" w:type="dxa"/>
          </w:tcPr>
          <w:p w:rsidR="006D2676" w:rsidRDefault="004F5CE6">
            <w:pPr>
              <w:spacing w:after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 xml:space="preserve">Заведующая структурным подразделением «Центр дополнительного экологического образования» Кировского областного государственного образовательного бюджетного учреждения дополнительного образования «Дворец </w:t>
            </w:r>
            <w:proofErr w:type="gramStart"/>
            <w:r>
              <w:rPr>
                <w:rFonts w:ascii="Times New Roman" w:hAnsi="Times New Roman"/>
                <w:sz w:val="24"/>
              </w:rPr>
              <w:t>творчества-Мемориал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6D2676">
        <w:tc>
          <w:tcPr>
            <w:tcW w:w="2988" w:type="dxa"/>
          </w:tcPr>
          <w:p w:rsidR="006D2676" w:rsidRDefault="004F5CE6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АБАТУРОВА</w:t>
            </w:r>
          </w:p>
          <w:p w:rsidR="006D2676" w:rsidRDefault="004F5CE6">
            <w:pPr>
              <w:spacing w:after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>Лариса Анатольевна</w:t>
            </w:r>
          </w:p>
        </w:tc>
        <w:tc>
          <w:tcPr>
            <w:tcW w:w="720" w:type="dxa"/>
          </w:tcPr>
          <w:p w:rsidR="006D2676" w:rsidRDefault="006D2676">
            <w:pPr>
              <w:spacing w:after="0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5940" w:type="dxa"/>
          </w:tcPr>
          <w:p w:rsidR="006D2676" w:rsidRDefault="004F5CE6">
            <w:pPr>
              <w:spacing w:after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 xml:space="preserve">Методистструктурного подразделения «Центр дополнительного экологического образования» Кировского областного государственного образовательного бюджетного учреждения дополнительного образования «Дворец </w:t>
            </w:r>
            <w:proofErr w:type="gramStart"/>
            <w:r>
              <w:rPr>
                <w:rFonts w:ascii="Times New Roman" w:hAnsi="Times New Roman"/>
                <w:sz w:val="24"/>
              </w:rPr>
              <w:t>творчества-Мемориал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6D2676">
        <w:tc>
          <w:tcPr>
            <w:tcW w:w="2988" w:type="dxa"/>
          </w:tcPr>
          <w:p w:rsidR="006D2676" w:rsidRDefault="004F5CE6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БАЛАХНИЧЁВА</w:t>
            </w:r>
          </w:p>
          <w:p w:rsidR="006D2676" w:rsidRDefault="004F5CE6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Людмила Леонидовна</w:t>
            </w:r>
          </w:p>
          <w:p w:rsidR="00A15B97" w:rsidRDefault="00A15B97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A15B97" w:rsidRDefault="00A15B97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A15B97" w:rsidRDefault="00A15B97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A15B97" w:rsidRDefault="00A15B97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A15B97" w:rsidRDefault="00A15B97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ПОСКРЕБЫШЕВА</w:t>
            </w:r>
          </w:p>
          <w:p w:rsidR="00A15B97" w:rsidRDefault="00A15B97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Татьяна Михайловна</w:t>
            </w:r>
          </w:p>
        </w:tc>
        <w:tc>
          <w:tcPr>
            <w:tcW w:w="720" w:type="dxa"/>
          </w:tcPr>
          <w:p w:rsidR="006D2676" w:rsidRDefault="006D2676">
            <w:pPr>
              <w:spacing w:after="0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5940" w:type="dxa"/>
          </w:tcPr>
          <w:p w:rsidR="006D2676" w:rsidRDefault="004F5CE6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Методист структурного подразделения «Центр дополнительного экологического образования» Кировского областного государственного образовательного бюджетного учреждения дополнительного образования «Дворец творчества </w:t>
            </w:r>
            <w:proofErr w:type="gramStart"/>
            <w:r>
              <w:rPr>
                <w:rFonts w:ascii="Times New Roman" w:hAnsi="Times New Roman"/>
                <w:sz w:val="24"/>
              </w:rPr>
              <w:t>-М</w:t>
            </w:r>
            <w:proofErr w:type="gramEnd"/>
            <w:r>
              <w:rPr>
                <w:rFonts w:ascii="Times New Roman" w:hAnsi="Times New Roman"/>
                <w:sz w:val="24"/>
              </w:rPr>
              <w:t>емориал»</w:t>
            </w:r>
          </w:p>
          <w:p w:rsidR="00A15B97" w:rsidRPr="00A15B97" w:rsidRDefault="00A15B97" w:rsidP="00A15B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A15B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едагог- организатор Кировского областного государственного образовательного бюджетного учреждения дополнительного образования  «Дворец творчества – Мемориал»</w:t>
            </w:r>
          </w:p>
          <w:p w:rsidR="00A15B97" w:rsidRDefault="00A15B97" w:rsidP="00A15B97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D2676" w:rsidRDefault="006D2676" w:rsidP="008C3925">
      <w:pPr>
        <w:spacing w:after="0" w:line="240" w:lineRule="auto"/>
        <w:rPr>
          <w:rFonts w:ascii="Times New Roman" w:hAnsi="Times New Roman"/>
          <w:sz w:val="28"/>
        </w:rPr>
      </w:pPr>
    </w:p>
    <w:sectPr w:rsidR="006D2676" w:rsidSect="006D2676">
      <w:pgSz w:w="11906" w:h="16838"/>
      <w:pgMar w:top="851" w:right="851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4BC5"/>
    <w:multiLevelType w:val="multilevel"/>
    <w:tmpl w:val="C420B23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9884EC3"/>
    <w:multiLevelType w:val="multilevel"/>
    <w:tmpl w:val="B14E7802"/>
    <w:lvl w:ilvl="0">
      <w:start w:val="1"/>
      <w:numFmt w:val="bullet"/>
      <w:lvlText w:val=""/>
      <w:lvlJc w:val="left"/>
      <w:pPr>
        <w:tabs>
          <w:tab w:val="left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7188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676"/>
    <w:rsid w:val="00011263"/>
    <w:rsid w:val="000407EA"/>
    <w:rsid w:val="00073B35"/>
    <w:rsid w:val="000935C5"/>
    <w:rsid w:val="000B07CA"/>
    <w:rsid w:val="00111881"/>
    <w:rsid w:val="001D2EE5"/>
    <w:rsid w:val="001E59D7"/>
    <w:rsid w:val="002032C9"/>
    <w:rsid w:val="002A2358"/>
    <w:rsid w:val="002C146D"/>
    <w:rsid w:val="00344984"/>
    <w:rsid w:val="003F460B"/>
    <w:rsid w:val="003F5B3F"/>
    <w:rsid w:val="0041482E"/>
    <w:rsid w:val="004409E0"/>
    <w:rsid w:val="00471197"/>
    <w:rsid w:val="00497359"/>
    <w:rsid w:val="004F5CE6"/>
    <w:rsid w:val="00515F5A"/>
    <w:rsid w:val="0051657D"/>
    <w:rsid w:val="00526A13"/>
    <w:rsid w:val="005272EA"/>
    <w:rsid w:val="005776F9"/>
    <w:rsid w:val="005F4257"/>
    <w:rsid w:val="00612660"/>
    <w:rsid w:val="00613491"/>
    <w:rsid w:val="00650CF5"/>
    <w:rsid w:val="006B46E8"/>
    <w:rsid w:val="006D2676"/>
    <w:rsid w:val="006E5D51"/>
    <w:rsid w:val="00830C48"/>
    <w:rsid w:val="0084741B"/>
    <w:rsid w:val="008540E2"/>
    <w:rsid w:val="00875A3F"/>
    <w:rsid w:val="00890504"/>
    <w:rsid w:val="008A58E3"/>
    <w:rsid w:val="008B2145"/>
    <w:rsid w:val="008C3925"/>
    <w:rsid w:val="008E0274"/>
    <w:rsid w:val="00A01FF5"/>
    <w:rsid w:val="00A13F20"/>
    <w:rsid w:val="00A15B97"/>
    <w:rsid w:val="00A212A0"/>
    <w:rsid w:val="00A254E9"/>
    <w:rsid w:val="00A42EFD"/>
    <w:rsid w:val="00A74E14"/>
    <w:rsid w:val="00A83A00"/>
    <w:rsid w:val="00AA57C3"/>
    <w:rsid w:val="00AB0123"/>
    <w:rsid w:val="00AD0F3E"/>
    <w:rsid w:val="00B27F71"/>
    <w:rsid w:val="00B51913"/>
    <w:rsid w:val="00B81691"/>
    <w:rsid w:val="00BC5CF5"/>
    <w:rsid w:val="00C044AE"/>
    <w:rsid w:val="00C216A3"/>
    <w:rsid w:val="00D11E7D"/>
    <w:rsid w:val="00D6393C"/>
    <w:rsid w:val="00D81175"/>
    <w:rsid w:val="00D96DA6"/>
    <w:rsid w:val="00E253F7"/>
    <w:rsid w:val="00E25FFB"/>
    <w:rsid w:val="00E30584"/>
    <w:rsid w:val="00E40BE8"/>
    <w:rsid w:val="00E64727"/>
    <w:rsid w:val="00EA5F8B"/>
    <w:rsid w:val="00F066BE"/>
    <w:rsid w:val="00F152C6"/>
    <w:rsid w:val="00F9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D2676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6D267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D267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6D267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6D267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D267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D2676"/>
    <w:rPr>
      <w:sz w:val="22"/>
    </w:rPr>
  </w:style>
  <w:style w:type="paragraph" w:styleId="21">
    <w:name w:val="toc 2"/>
    <w:next w:val="a"/>
    <w:link w:val="22"/>
    <w:uiPriority w:val="39"/>
    <w:rsid w:val="006D2676"/>
    <w:pPr>
      <w:ind w:left="200"/>
    </w:pPr>
  </w:style>
  <w:style w:type="character" w:customStyle="1" w:styleId="22">
    <w:name w:val="Оглавление 2 Знак"/>
    <w:link w:val="21"/>
    <w:rsid w:val="006D2676"/>
  </w:style>
  <w:style w:type="paragraph" w:styleId="41">
    <w:name w:val="toc 4"/>
    <w:next w:val="a"/>
    <w:link w:val="42"/>
    <w:uiPriority w:val="39"/>
    <w:rsid w:val="006D2676"/>
    <w:pPr>
      <w:ind w:left="600"/>
    </w:pPr>
  </w:style>
  <w:style w:type="character" w:customStyle="1" w:styleId="42">
    <w:name w:val="Оглавление 4 Знак"/>
    <w:link w:val="41"/>
    <w:rsid w:val="006D2676"/>
  </w:style>
  <w:style w:type="paragraph" w:styleId="6">
    <w:name w:val="toc 6"/>
    <w:next w:val="a"/>
    <w:link w:val="60"/>
    <w:uiPriority w:val="39"/>
    <w:rsid w:val="006D2676"/>
    <w:pPr>
      <w:ind w:left="1000"/>
    </w:pPr>
  </w:style>
  <w:style w:type="character" w:customStyle="1" w:styleId="60">
    <w:name w:val="Оглавление 6 Знак"/>
    <w:link w:val="6"/>
    <w:rsid w:val="006D2676"/>
  </w:style>
  <w:style w:type="paragraph" w:styleId="7">
    <w:name w:val="toc 7"/>
    <w:next w:val="a"/>
    <w:link w:val="70"/>
    <w:uiPriority w:val="39"/>
    <w:rsid w:val="006D2676"/>
    <w:pPr>
      <w:ind w:left="1200"/>
    </w:pPr>
  </w:style>
  <w:style w:type="character" w:customStyle="1" w:styleId="70">
    <w:name w:val="Оглавление 7 Знак"/>
    <w:link w:val="7"/>
    <w:rsid w:val="006D2676"/>
  </w:style>
  <w:style w:type="character" w:customStyle="1" w:styleId="30">
    <w:name w:val="Заголовок 3 Знак"/>
    <w:link w:val="3"/>
    <w:rsid w:val="006D2676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6D2676"/>
    <w:pPr>
      <w:ind w:left="400"/>
    </w:pPr>
  </w:style>
  <w:style w:type="character" w:customStyle="1" w:styleId="32">
    <w:name w:val="Оглавление 3 Знак"/>
    <w:link w:val="31"/>
    <w:rsid w:val="006D2676"/>
  </w:style>
  <w:style w:type="paragraph" w:styleId="a3">
    <w:name w:val="No Spacing"/>
    <w:link w:val="a4"/>
    <w:rsid w:val="006D2676"/>
    <w:rPr>
      <w:sz w:val="22"/>
    </w:rPr>
  </w:style>
  <w:style w:type="character" w:customStyle="1" w:styleId="a4">
    <w:name w:val="Без интервала Знак"/>
    <w:link w:val="a3"/>
    <w:rsid w:val="006D2676"/>
    <w:rPr>
      <w:sz w:val="22"/>
    </w:rPr>
  </w:style>
  <w:style w:type="paragraph" w:customStyle="1" w:styleId="12">
    <w:name w:val="Основной шрифт абзаца1"/>
    <w:rsid w:val="006D2676"/>
  </w:style>
  <w:style w:type="paragraph" w:customStyle="1" w:styleId="msonormalbullet2gif">
    <w:name w:val="msonormalbullet2.gif"/>
    <w:basedOn w:val="a"/>
    <w:link w:val="msonormalbullet2gif0"/>
    <w:rsid w:val="006D267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bullet2gif0">
    <w:name w:val="msonormalbullet2.gif"/>
    <w:basedOn w:val="1"/>
    <w:link w:val="msonormalbullet2gif"/>
    <w:rsid w:val="006D2676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6D267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6D2676"/>
    <w:rPr>
      <w:rFonts w:ascii="XO Thames" w:hAnsi="XO Thames"/>
      <w:b/>
      <w:sz w:val="32"/>
    </w:rPr>
  </w:style>
  <w:style w:type="paragraph" w:styleId="a5">
    <w:name w:val="Balloon Text"/>
    <w:basedOn w:val="a"/>
    <w:link w:val="a6"/>
    <w:rsid w:val="006D267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6D2676"/>
    <w:rPr>
      <w:rFonts w:ascii="Tahoma" w:hAnsi="Tahoma"/>
      <w:sz w:val="16"/>
    </w:rPr>
  </w:style>
  <w:style w:type="paragraph" w:customStyle="1" w:styleId="13">
    <w:name w:val="Гиперссылка1"/>
    <w:link w:val="a7"/>
    <w:rsid w:val="006D2676"/>
    <w:rPr>
      <w:color w:val="0000FF"/>
      <w:u w:val="single"/>
    </w:rPr>
  </w:style>
  <w:style w:type="character" w:styleId="a7">
    <w:name w:val="Hyperlink"/>
    <w:link w:val="13"/>
    <w:rsid w:val="006D2676"/>
    <w:rPr>
      <w:color w:val="0000FF"/>
      <w:u w:val="single"/>
    </w:rPr>
  </w:style>
  <w:style w:type="paragraph" w:customStyle="1" w:styleId="Footnote">
    <w:name w:val="Footnote"/>
    <w:link w:val="Footnote0"/>
    <w:rsid w:val="006D2676"/>
    <w:rPr>
      <w:rFonts w:ascii="XO Thames" w:hAnsi="XO Thames"/>
      <w:sz w:val="22"/>
    </w:rPr>
  </w:style>
  <w:style w:type="character" w:customStyle="1" w:styleId="Footnote0">
    <w:name w:val="Footnote"/>
    <w:link w:val="Footnote"/>
    <w:rsid w:val="006D2676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6D2676"/>
    <w:rPr>
      <w:rFonts w:ascii="XO Thames" w:hAnsi="XO Thames"/>
      <w:b/>
    </w:rPr>
  </w:style>
  <w:style w:type="character" w:customStyle="1" w:styleId="15">
    <w:name w:val="Оглавление 1 Знак"/>
    <w:link w:val="14"/>
    <w:rsid w:val="006D267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D267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D267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D2676"/>
    <w:pPr>
      <w:ind w:left="1600"/>
    </w:pPr>
  </w:style>
  <w:style w:type="character" w:customStyle="1" w:styleId="90">
    <w:name w:val="Оглавление 9 Знак"/>
    <w:link w:val="9"/>
    <w:rsid w:val="006D2676"/>
  </w:style>
  <w:style w:type="paragraph" w:styleId="8">
    <w:name w:val="toc 8"/>
    <w:next w:val="a"/>
    <w:link w:val="80"/>
    <w:uiPriority w:val="39"/>
    <w:rsid w:val="006D2676"/>
    <w:pPr>
      <w:ind w:left="1400"/>
    </w:pPr>
  </w:style>
  <w:style w:type="character" w:customStyle="1" w:styleId="80">
    <w:name w:val="Оглавление 8 Знак"/>
    <w:link w:val="8"/>
    <w:rsid w:val="006D2676"/>
  </w:style>
  <w:style w:type="paragraph" w:styleId="51">
    <w:name w:val="toc 5"/>
    <w:next w:val="a"/>
    <w:link w:val="52"/>
    <w:uiPriority w:val="39"/>
    <w:rsid w:val="006D2676"/>
    <w:pPr>
      <w:ind w:left="800"/>
    </w:pPr>
  </w:style>
  <w:style w:type="character" w:customStyle="1" w:styleId="52">
    <w:name w:val="Оглавление 5 Знак"/>
    <w:link w:val="51"/>
    <w:rsid w:val="006D2676"/>
  </w:style>
  <w:style w:type="paragraph" w:customStyle="1" w:styleId="msonormalbullet1gif">
    <w:name w:val="msonormalbullet1.gif"/>
    <w:basedOn w:val="a"/>
    <w:link w:val="msonormalbullet1gif0"/>
    <w:rsid w:val="006D267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bullet1gif0">
    <w:name w:val="msonormalbullet1.gif"/>
    <w:basedOn w:val="1"/>
    <w:link w:val="msonormalbullet1gif"/>
    <w:rsid w:val="006D2676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6D2676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6D267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D2676"/>
    <w:pPr>
      <w:ind w:left="1800"/>
    </w:pPr>
  </w:style>
  <w:style w:type="character" w:customStyle="1" w:styleId="toc100">
    <w:name w:val="toc 10"/>
    <w:link w:val="toc10"/>
    <w:rsid w:val="006D2676"/>
  </w:style>
  <w:style w:type="paragraph" w:styleId="aa">
    <w:name w:val="Title"/>
    <w:next w:val="a"/>
    <w:link w:val="ab"/>
    <w:uiPriority w:val="10"/>
    <w:qFormat/>
    <w:rsid w:val="006D2676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6D267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D267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6D2676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rsid w:val="006D26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5B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auto"/>
    </w:rPr>
  </w:style>
  <w:style w:type="paragraph" w:styleId="ad">
    <w:name w:val="List Paragraph"/>
    <w:basedOn w:val="a"/>
    <w:link w:val="ae"/>
    <w:rsid w:val="00011263"/>
    <w:pPr>
      <w:ind w:left="720"/>
      <w:contextualSpacing/>
      <w:jc w:val="both"/>
    </w:pPr>
  </w:style>
  <w:style w:type="character" w:customStyle="1" w:styleId="ae">
    <w:name w:val="Абзац списка Знак"/>
    <w:basedOn w:val="1"/>
    <w:link w:val="ad"/>
    <w:rsid w:val="00011263"/>
    <w:rPr>
      <w:sz w:val="22"/>
    </w:rPr>
  </w:style>
  <w:style w:type="paragraph" w:customStyle="1" w:styleId="af">
    <w:name w:val="Нормальный (таблица)"/>
    <w:basedOn w:val="a"/>
    <w:rsid w:val="00011263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af0">
    <w:name w:val="Прижатый влево"/>
    <w:basedOn w:val="a"/>
    <w:rsid w:val="0001126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-bio-centr-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2659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Валерьевна</dc:creator>
  <cp:lastModifiedBy>DUEZ1</cp:lastModifiedBy>
  <cp:revision>16</cp:revision>
  <cp:lastPrinted>2022-09-01T11:13:00Z</cp:lastPrinted>
  <dcterms:created xsi:type="dcterms:W3CDTF">2022-09-02T12:39:00Z</dcterms:created>
  <dcterms:modified xsi:type="dcterms:W3CDTF">2022-10-07T06:03:00Z</dcterms:modified>
</cp:coreProperties>
</file>